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before="0" w:line="240" w:lineRule="auto"/>
        <w:ind w:right="-142"/>
        <w:rPr>
          <w:rFonts w:ascii="Palatino Linotype" w:cs="Palatino Linotype" w:eastAsia="Palatino Linotype" w:hAnsi="Palatino Linotype"/>
          <w:vertAlign w:val="baseline"/>
        </w:rPr>
      </w:pPr>
      <w:r w:rsidDel="00000000" w:rsidR="00000000" w:rsidRPr="00000000">
        <w:rPr>
          <w:rFonts w:ascii="Palatino Linotype" w:cs="Palatino Linotype" w:eastAsia="Palatino Linotype" w:hAnsi="Palatino Linotype"/>
          <w:vertAlign w:val="baseline"/>
          <w:rtl w:val="0"/>
        </w:rPr>
        <w:t xml:space="preserve">Anexa nr. 2 </w:t>
      </w:r>
    </w:p>
    <w:p w:rsidR="00000000" w:rsidDel="00000000" w:rsidP="00000000" w:rsidRDefault="00000000" w:rsidRPr="00000000" w14:paraId="00000002">
      <w:pPr>
        <w:widowControl w:val="0"/>
        <w:spacing w:after="0" w:before="0" w:line="240" w:lineRule="auto"/>
        <w:ind w:right="-142"/>
        <w:rPr>
          <w:rFonts w:ascii="Palatino Linotype" w:cs="Palatino Linotype" w:eastAsia="Palatino Linotype" w:hAnsi="Palatino Linotype"/>
          <w:vertAlign w:val="baseline"/>
        </w:rPr>
      </w:pPr>
      <w:r w:rsidDel="00000000" w:rsidR="00000000" w:rsidRPr="00000000">
        <w:rPr>
          <w:rFonts w:ascii="Palatino Linotype" w:cs="Palatino Linotype" w:eastAsia="Palatino Linotype" w:hAnsi="Palatino Linotype"/>
          <w:vertAlign w:val="baseline"/>
          <w:rtl w:val="0"/>
        </w:rPr>
        <w:t xml:space="preserve">(Anexa nr. 3 la </w:t>
      </w:r>
      <w:r w:rsidDel="00000000" w:rsidR="00000000" w:rsidRPr="00000000">
        <w:rPr>
          <w:rFonts w:ascii="Palatino Linotype" w:cs="Palatino Linotype" w:eastAsia="Palatino Linotype" w:hAnsi="Palatino Linotype"/>
          <w:color w:val="000000"/>
          <w:vertAlign w:val="baseline"/>
          <w:rtl w:val="0"/>
        </w:rPr>
        <w:t xml:space="preserve">ordinul MEC nr</w:t>
      </w:r>
      <w:r w:rsidDel="00000000" w:rsidR="00000000" w:rsidRPr="00000000">
        <w:rPr>
          <w:rFonts w:ascii="Palatino Linotype" w:cs="Palatino Linotype" w:eastAsia="Palatino Linotype" w:hAnsi="Palatino Linotype"/>
          <w:vertAlign w:val="baseline"/>
          <w:rtl w:val="0"/>
        </w:rPr>
        <w:t xml:space="preserve">. 5457/31.08.2020, cu modificările ulterioare)</w:t>
      </w:r>
    </w:p>
    <w:p w:rsidR="00000000" w:rsidDel="00000000" w:rsidP="00000000" w:rsidRDefault="00000000" w:rsidRPr="00000000" w14:paraId="00000003">
      <w:pPr>
        <w:widowControl w:val="0"/>
        <w:spacing w:after="0" w:before="0" w:line="240" w:lineRule="auto"/>
        <w:ind w:right="-142"/>
        <w:rPr>
          <w:rFonts w:ascii="Palatino Linotype" w:cs="Palatino Linotype" w:eastAsia="Palatino Linotype" w:hAnsi="Palatino Linotype"/>
          <w:vertAlign w:val="baseline"/>
        </w:rPr>
      </w:pPr>
      <w:r w:rsidDel="00000000" w:rsidR="00000000" w:rsidRPr="00000000">
        <w:rPr>
          <w:rtl w:val="0"/>
        </w:rPr>
      </w:r>
    </w:p>
    <w:p w:rsidR="00000000" w:rsidDel="00000000" w:rsidP="00000000" w:rsidRDefault="00000000" w:rsidRPr="00000000" w14:paraId="00000004">
      <w:pPr>
        <w:widowControl w:val="0"/>
        <w:spacing w:after="0" w:before="0" w:line="240" w:lineRule="auto"/>
        <w:ind w:right="-142"/>
        <w:jc w:val="center"/>
        <w:rPr>
          <w:rFonts w:ascii="Palatino Linotype" w:cs="Palatino Linotype" w:eastAsia="Palatino Linotype" w:hAnsi="Palatino Linotype"/>
          <w:b w:val="0"/>
          <w:vertAlign w:val="baseline"/>
        </w:rPr>
      </w:pPr>
      <w:r w:rsidDel="00000000" w:rsidR="00000000" w:rsidRPr="00000000">
        <w:rPr>
          <w:rFonts w:ascii="Palatino Linotype" w:cs="Palatino Linotype" w:eastAsia="Palatino Linotype" w:hAnsi="Palatino Linotype"/>
          <w:b w:val="1"/>
          <w:vertAlign w:val="baseline"/>
          <w:rtl w:val="0"/>
        </w:rPr>
        <w:t xml:space="preserve">METODOLOGIA DE ORGANIZARE  ŞI DESFĂŞURARE ŞI STRUCTURA PROBELOR DE APTITUDINI PENTRU ADMITEREA ÎN LICEELE VOCAŢIONALE</w:t>
      </w:r>
      <w:r w:rsidDel="00000000" w:rsidR="00000000" w:rsidRPr="00000000">
        <w:rPr>
          <w:rtl w:val="0"/>
        </w:rPr>
      </w:r>
    </w:p>
    <w:p w:rsidR="00000000" w:rsidDel="00000000" w:rsidP="00000000" w:rsidRDefault="00000000" w:rsidRPr="00000000" w14:paraId="00000005">
      <w:pPr>
        <w:widowControl w:val="0"/>
        <w:spacing w:after="0" w:before="0" w:line="240" w:lineRule="auto"/>
        <w:ind w:right="-142"/>
        <w:rPr>
          <w:rFonts w:ascii="Palatino Linotype" w:cs="Palatino Linotype" w:eastAsia="Palatino Linotype" w:hAnsi="Palatino Linotype"/>
          <w:vertAlign w:val="baseline"/>
        </w:rPr>
      </w:pPr>
      <w:r w:rsidDel="00000000" w:rsidR="00000000" w:rsidRPr="00000000">
        <w:rPr>
          <w:rtl w:val="0"/>
        </w:rPr>
      </w:r>
    </w:p>
    <w:p w:rsidR="00000000" w:rsidDel="00000000" w:rsidP="00000000" w:rsidRDefault="00000000" w:rsidRPr="00000000" w14:paraId="00000006">
      <w:pPr>
        <w:widowControl w:val="0"/>
        <w:spacing w:after="0" w:before="0" w:line="240" w:lineRule="auto"/>
        <w:ind w:right="-142"/>
        <w:jc w:val="center"/>
        <w:rPr>
          <w:rFonts w:ascii="Palatino Linotype" w:cs="Palatino Linotype" w:eastAsia="Palatino Linotype" w:hAnsi="Palatino Linotype"/>
          <w:b w:val="0"/>
          <w:vertAlign w:val="baseline"/>
        </w:rPr>
      </w:pPr>
      <w:r w:rsidDel="00000000" w:rsidR="00000000" w:rsidRPr="00000000">
        <w:rPr>
          <w:rFonts w:ascii="Palatino Linotype" w:cs="Palatino Linotype" w:eastAsia="Palatino Linotype" w:hAnsi="Palatino Linotype"/>
          <w:b w:val="1"/>
          <w:vertAlign w:val="baseline"/>
          <w:rtl w:val="0"/>
        </w:rPr>
        <w:t xml:space="preserve">PROFIL ARTISTIC - ARTE VIZUALE</w:t>
      </w:r>
      <w:r w:rsidDel="00000000" w:rsidR="00000000" w:rsidRPr="00000000">
        <w:rPr>
          <w:rtl w:val="0"/>
        </w:rPr>
      </w:r>
    </w:p>
    <w:p w:rsidR="00000000" w:rsidDel="00000000" w:rsidP="00000000" w:rsidRDefault="00000000" w:rsidRPr="00000000" w14:paraId="00000007">
      <w:pPr>
        <w:widowControl w:val="0"/>
        <w:spacing w:after="0" w:before="0" w:line="240" w:lineRule="auto"/>
        <w:ind w:right="-142"/>
        <w:jc w:val="center"/>
        <w:rPr>
          <w:rFonts w:ascii="Palatino Linotype" w:cs="Palatino Linotype" w:eastAsia="Palatino Linotype" w:hAnsi="Palatino Linotype"/>
          <w:b w:val="0"/>
          <w:vertAlign w:val="baseline"/>
        </w:rPr>
      </w:pPr>
      <w:r w:rsidDel="00000000" w:rsidR="00000000" w:rsidRPr="00000000">
        <w:rPr>
          <w:rFonts w:ascii="Palatino Linotype" w:cs="Palatino Linotype" w:eastAsia="Palatino Linotype" w:hAnsi="Palatino Linotype"/>
          <w:b w:val="1"/>
          <w:vertAlign w:val="baseline"/>
          <w:rtl w:val="0"/>
        </w:rPr>
        <w:t xml:space="preserve">specializările</w:t>
      </w:r>
      <w:r w:rsidDel="00000000" w:rsidR="00000000" w:rsidRPr="00000000">
        <w:rPr>
          <w:rtl w:val="0"/>
        </w:rPr>
      </w:r>
    </w:p>
    <w:p w:rsidR="00000000" w:rsidDel="00000000" w:rsidP="00000000" w:rsidRDefault="00000000" w:rsidRPr="00000000" w14:paraId="00000008">
      <w:pPr>
        <w:widowControl w:val="0"/>
        <w:spacing w:after="0" w:before="0" w:line="240" w:lineRule="auto"/>
        <w:ind w:right="-142"/>
        <w:jc w:val="center"/>
        <w:rPr>
          <w:rFonts w:ascii="Palatino Linotype" w:cs="Palatino Linotype" w:eastAsia="Palatino Linotype" w:hAnsi="Palatino Linotype"/>
          <w:b w:val="0"/>
          <w:vertAlign w:val="baseline"/>
        </w:rPr>
      </w:pPr>
      <w:r w:rsidDel="00000000" w:rsidR="00000000" w:rsidRPr="00000000">
        <w:rPr>
          <w:rFonts w:ascii="Palatino Linotype" w:cs="Palatino Linotype" w:eastAsia="Palatino Linotype" w:hAnsi="Palatino Linotype"/>
          <w:b w:val="1"/>
          <w:vertAlign w:val="baseline"/>
          <w:rtl w:val="0"/>
        </w:rPr>
        <w:t xml:space="preserve">Arte plastice, Arte decorative, Arhitectură, Arte ambientale, Design,</w:t>
      </w:r>
      <w:r w:rsidDel="00000000" w:rsidR="00000000" w:rsidRPr="00000000">
        <w:rPr>
          <w:rtl w:val="0"/>
        </w:rPr>
      </w:r>
    </w:p>
    <w:p w:rsidR="00000000" w:rsidDel="00000000" w:rsidP="00000000" w:rsidRDefault="00000000" w:rsidRPr="00000000" w14:paraId="00000009">
      <w:pPr>
        <w:widowControl w:val="0"/>
        <w:spacing w:after="0" w:before="0" w:line="240" w:lineRule="auto"/>
        <w:ind w:right="-142"/>
        <w:jc w:val="center"/>
        <w:rPr>
          <w:rFonts w:ascii="Palatino Linotype" w:cs="Palatino Linotype" w:eastAsia="Palatino Linotype" w:hAnsi="Palatino Linotype"/>
          <w:vertAlign w:val="baseline"/>
        </w:rPr>
      </w:pPr>
      <w:r w:rsidDel="00000000" w:rsidR="00000000" w:rsidRPr="00000000">
        <w:rPr>
          <w:rFonts w:ascii="Palatino Linotype" w:cs="Palatino Linotype" w:eastAsia="Palatino Linotype" w:hAnsi="Palatino Linotype"/>
          <w:b w:val="1"/>
          <w:vertAlign w:val="baseline"/>
          <w:rtl w:val="0"/>
        </w:rPr>
        <w:t xml:space="preserve">Conservare - restaurare bunuri culturale</w:t>
      </w:r>
      <w:r w:rsidDel="00000000" w:rsidR="00000000" w:rsidRPr="00000000">
        <w:rPr>
          <w:rtl w:val="0"/>
        </w:rPr>
      </w:r>
    </w:p>
    <w:p w:rsidR="00000000" w:rsidDel="00000000" w:rsidP="00000000" w:rsidRDefault="00000000" w:rsidRPr="00000000" w14:paraId="0000000A">
      <w:pPr>
        <w:widowControl w:val="0"/>
        <w:spacing w:after="0" w:before="0" w:line="240" w:lineRule="auto"/>
        <w:ind w:right="-142"/>
        <w:rPr>
          <w:rFonts w:ascii="Palatino Linotype" w:cs="Palatino Linotype" w:eastAsia="Palatino Linotype" w:hAnsi="Palatino Linotype"/>
          <w:vertAlign w:val="baseline"/>
        </w:rPr>
      </w:pPr>
      <w:r w:rsidDel="00000000" w:rsidR="00000000" w:rsidRPr="00000000">
        <w:rPr>
          <w:rtl w:val="0"/>
        </w:rPr>
      </w:r>
    </w:p>
    <w:p w:rsidR="00000000" w:rsidDel="00000000" w:rsidP="00000000" w:rsidRDefault="00000000" w:rsidRPr="00000000" w14:paraId="0000000B">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Probele de aptitudini din cadrul Examenului de admitere în învăţământul vocaţional, profil artistic, specializările: Arte plastice, Arte decorative, Arhitectură, Arte ambientale, Design, Conservare - restaurare bunuri culturale constau în evaluarea unui portofoliu de lucrări, după cum urmează:</w:t>
      </w:r>
    </w:p>
    <w:p w:rsidR="00000000" w:rsidDel="00000000" w:rsidP="00000000" w:rsidRDefault="00000000" w:rsidRPr="00000000" w14:paraId="0000000C">
      <w:pPr>
        <w:spacing w:after="0" w:before="0" w:line="240" w:lineRule="auto"/>
        <w:rPr>
          <w:rFonts w:ascii="Times New Roman" w:cs="Times New Roman" w:eastAsia="Times New Roman" w:hAnsi="Times New Roman"/>
          <w:i w:val="0"/>
          <w:color w:val="000000"/>
          <w:sz w:val="24"/>
          <w:szCs w:val="24"/>
          <w:vertAlign w:val="baseline"/>
        </w:rPr>
      </w:pPr>
      <w:r w:rsidDel="00000000" w:rsidR="00000000" w:rsidRPr="00000000">
        <w:rPr>
          <w:rtl w:val="0"/>
        </w:rPr>
      </w:r>
    </w:p>
    <w:p w:rsidR="00000000" w:rsidDel="00000000" w:rsidP="00000000" w:rsidRDefault="00000000" w:rsidRPr="00000000" w14:paraId="0000000D">
      <w:pPr>
        <w:tabs>
          <w:tab w:val="left" w:pos="4668"/>
        </w:tabs>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w:t>
      </w:r>
      <w:r w:rsidDel="00000000" w:rsidR="00000000" w:rsidRPr="00000000">
        <w:rPr>
          <w:rFonts w:ascii="Palatino Linotype" w:cs="Palatino Linotype" w:eastAsia="Palatino Linotype" w:hAnsi="Palatino Linotype"/>
          <w:b w:val="1"/>
          <w:color w:val="000000"/>
          <w:vertAlign w:val="baseline"/>
          <w:rtl w:val="0"/>
        </w:rPr>
        <w:t xml:space="preserve">I. ÎNSCRIEREA CANDIDAŢILOR</w:t>
      </w:r>
      <w:r w:rsidDel="00000000" w:rsidR="00000000" w:rsidRPr="00000000">
        <w:rPr>
          <w:rtl w:val="0"/>
        </w:rPr>
      </w:r>
    </w:p>
    <w:p w:rsidR="00000000" w:rsidDel="00000000" w:rsidP="00000000" w:rsidRDefault="00000000" w:rsidRPr="00000000" w14:paraId="0000000E">
      <w:pPr>
        <w:spacing w:after="0" w:before="0" w:line="240" w:lineRule="auto"/>
        <w:rPr>
          <w:rFonts w:ascii="Palatino Linotype" w:cs="Palatino Linotype" w:eastAsia="Palatino Linotype" w:hAnsi="Palatino Linotype"/>
          <w:color w:val="000000"/>
          <w:vertAlign w:val="baseline"/>
        </w:rPr>
      </w:pPr>
      <w:r w:rsidDel="00000000" w:rsidR="00000000" w:rsidRPr="00000000">
        <w:rPr>
          <w:rtl w:val="0"/>
        </w:rPr>
      </w:r>
    </w:p>
    <w:p w:rsidR="00000000" w:rsidDel="00000000" w:rsidP="00000000" w:rsidRDefault="00000000" w:rsidRPr="00000000" w14:paraId="0000000F">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Înscrierea candidatului se face prin depunerea directă la secretariatul unităţii şcolare liceale care organizează probele de aptitudini, în baza unei programări realizate telefonic sau prin email, sau prin transmiterea prin poştă sau curier, cu confirmare de primire, a următoarelor documente:</w:t>
      </w:r>
    </w:p>
    <w:p w:rsidR="00000000" w:rsidDel="00000000" w:rsidP="00000000" w:rsidRDefault="00000000" w:rsidRPr="00000000" w14:paraId="00000010">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a. documentele de înscriere (anexa la fişa de înscriere);</w:t>
      </w:r>
    </w:p>
    <w:p w:rsidR="00000000" w:rsidDel="00000000" w:rsidP="00000000" w:rsidRDefault="00000000" w:rsidRPr="00000000" w14:paraId="00000011">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b. portofoliul de lucrări compus dintr-o mapă de lucrări în format A3 și un CD/DVD/USB-stick cu înregistrări ale lucrărilor în format digital. </w:t>
      </w:r>
    </w:p>
    <w:p w:rsidR="00000000" w:rsidDel="00000000" w:rsidP="00000000" w:rsidRDefault="00000000" w:rsidRPr="00000000" w14:paraId="00000012">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c. o declaraţie pe proprie răspundere, semnată de candidat şi de părinte/reprezentantul legal, privind originalitatea lucrărilor din portofoliu, atât a celor din mapă, cât și a celor înregistrate pe CD/DVD/ USB stick-ul depus/trimis.</w:t>
      </w:r>
    </w:p>
    <w:p w:rsidR="00000000" w:rsidDel="00000000" w:rsidP="00000000" w:rsidRDefault="00000000" w:rsidRPr="00000000" w14:paraId="00000013">
      <w:pPr>
        <w:spacing w:after="0" w:before="0" w:line="240" w:lineRule="auto"/>
        <w:rPr>
          <w:rFonts w:ascii="Times New Roman" w:cs="Times New Roman" w:eastAsia="Times New Roman" w:hAnsi="Times New Roman"/>
          <w:i w:val="0"/>
          <w:color w:val="000000"/>
          <w:sz w:val="24"/>
          <w:szCs w:val="24"/>
          <w:vertAlign w:val="baseline"/>
        </w:rPr>
      </w:pPr>
      <w:r w:rsidDel="00000000" w:rsidR="00000000" w:rsidRPr="00000000">
        <w:rPr>
          <w:rtl w:val="0"/>
        </w:rPr>
      </w:r>
    </w:p>
    <w:p w:rsidR="00000000" w:rsidDel="00000000" w:rsidP="00000000" w:rsidRDefault="00000000" w:rsidRPr="00000000" w14:paraId="00000014">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w:t>
      </w:r>
      <w:r w:rsidDel="00000000" w:rsidR="00000000" w:rsidRPr="00000000">
        <w:rPr>
          <w:rFonts w:ascii="Palatino Linotype" w:cs="Palatino Linotype" w:eastAsia="Palatino Linotype" w:hAnsi="Palatino Linotype"/>
          <w:b w:val="1"/>
          <w:color w:val="000000"/>
          <w:vertAlign w:val="baseline"/>
          <w:rtl w:val="0"/>
        </w:rPr>
        <w:t xml:space="preserve">II. CONŢINUTUL PROBELOR</w:t>
      </w:r>
      <w:r w:rsidDel="00000000" w:rsidR="00000000" w:rsidRPr="00000000">
        <w:rPr>
          <w:rtl w:val="0"/>
        </w:rPr>
      </w:r>
    </w:p>
    <w:p w:rsidR="00000000" w:rsidDel="00000000" w:rsidP="00000000" w:rsidRDefault="00000000" w:rsidRPr="00000000" w14:paraId="00000015">
      <w:pPr>
        <w:spacing w:after="0" w:before="0" w:line="240" w:lineRule="auto"/>
        <w:rPr>
          <w:rFonts w:ascii="Palatino Linotype" w:cs="Palatino Linotype" w:eastAsia="Palatino Linotype" w:hAnsi="Palatino Linotype"/>
          <w:color w:val="000000"/>
          <w:vertAlign w:val="baseline"/>
        </w:rPr>
      </w:pPr>
      <w:r w:rsidDel="00000000" w:rsidR="00000000" w:rsidRPr="00000000">
        <w:rPr>
          <w:rtl w:val="0"/>
        </w:rPr>
      </w:r>
    </w:p>
    <w:p w:rsidR="00000000" w:rsidDel="00000000" w:rsidP="00000000" w:rsidRDefault="00000000" w:rsidRPr="00000000" w14:paraId="00000016">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(1) </w:t>
      </w:r>
      <w:r w:rsidDel="00000000" w:rsidR="00000000" w:rsidRPr="00000000">
        <w:rPr>
          <w:rFonts w:ascii="Palatino Linotype" w:cs="Palatino Linotype" w:eastAsia="Palatino Linotype" w:hAnsi="Palatino Linotype"/>
          <w:color w:val="000000"/>
          <w:u w:val="single"/>
          <w:vertAlign w:val="baseline"/>
          <w:rtl w:val="0"/>
        </w:rPr>
        <w:t xml:space="preserve">PENTRU CLASELE DE ARTE PLASTICE, ARTE DECORATIVE, ARHITECTURĂ, ARTE AMBIENTALE ŞI DESIGN:</w:t>
      </w:r>
      <w:r w:rsidDel="00000000" w:rsidR="00000000" w:rsidRPr="00000000">
        <w:rPr>
          <w:rtl w:val="0"/>
        </w:rPr>
      </w:r>
    </w:p>
    <w:p w:rsidR="00000000" w:rsidDel="00000000" w:rsidP="00000000" w:rsidRDefault="00000000" w:rsidRPr="00000000" w14:paraId="00000017">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Examenul constă în două probe:</w:t>
      </w:r>
    </w:p>
    <w:p w:rsidR="00000000" w:rsidDel="00000000" w:rsidP="00000000" w:rsidRDefault="00000000" w:rsidRPr="00000000" w14:paraId="00000018">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a) desen de observație – studiu după natură: natură statică alcătuită din două sau cel mult trei obiecte, dintre care cel puţin unul de rotaţie (vase de lut, corpuri geometrice, fructe sau legume, naturale sau mulaje, diferite obiecte). Obiectele alese se vor caracteriza prin contraste valorice, de mărime, de formă, de textură etc. </w:t>
      </w:r>
    </w:p>
    <w:p w:rsidR="00000000" w:rsidDel="00000000" w:rsidP="00000000" w:rsidRDefault="00000000" w:rsidRPr="00000000" w14:paraId="00000019">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b w:val="1"/>
          <w:color w:val="000000"/>
          <w:vertAlign w:val="baseline"/>
          <w:rtl w:val="0"/>
        </w:rPr>
        <w:t xml:space="preserve">Note:</w:t>
      </w:r>
      <w:r w:rsidDel="00000000" w:rsidR="00000000" w:rsidRPr="00000000">
        <w:rPr>
          <w:rFonts w:ascii="Palatino Linotype" w:cs="Palatino Linotype" w:eastAsia="Palatino Linotype" w:hAnsi="Palatino Linotype"/>
          <w:color w:val="000000"/>
          <w:vertAlign w:val="baseline"/>
          <w:rtl w:val="0"/>
        </w:rPr>
        <w:t xml:space="preserve"> (1) Se interzice alcătuirea naturii statice din obiecte albe pe fundal alb.</w:t>
      </w:r>
    </w:p>
    <w:p w:rsidR="00000000" w:rsidDel="00000000" w:rsidP="00000000" w:rsidRDefault="00000000" w:rsidRPr="00000000" w14:paraId="0000001A">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(2) Dacă în fundal se foloseşte draperie, aceasta nu va avea falduri.</w:t>
      </w:r>
    </w:p>
    <w:p w:rsidR="00000000" w:rsidDel="00000000" w:rsidP="00000000" w:rsidRDefault="00000000" w:rsidRPr="00000000" w14:paraId="0000001B">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(3) Tehnica, la alegerea candidatului: desen în creion sau în cărbune.</w:t>
      </w:r>
    </w:p>
    <w:p w:rsidR="00000000" w:rsidDel="00000000" w:rsidP="00000000" w:rsidRDefault="00000000" w:rsidRPr="00000000" w14:paraId="0000001C">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b) compoziţie în culoare/volum (probă de creativitate).</w:t>
      </w:r>
    </w:p>
    <w:p w:rsidR="00000000" w:rsidDel="00000000" w:rsidP="00000000" w:rsidRDefault="00000000" w:rsidRPr="00000000" w14:paraId="0000001D">
      <w:pPr>
        <w:spacing w:after="0" w:before="0" w:line="240" w:lineRule="auto"/>
        <w:rPr>
          <w:rFonts w:ascii="Palatino Linotype" w:cs="Palatino Linotype" w:eastAsia="Palatino Linotype" w:hAnsi="Palatino Linotype"/>
          <w:i w:val="0"/>
          <w:color w:val="000000"/>
          <w:vertAlign w:val="baseline"/>
        </w:rPr>
      </w:pPr>
      <w:r w:rsidDel="00000000" w:rsidR="00000000" w:rsidRPr="00000000">
        <w:rPr>
          <w:rFonts w:ascii="Palatino Linotype" w:cs="Palatino Linotype" w:eastAsia="Palatino Linotype" w:hAnsi="Palatino Linotype"/>
          <w:i w:val="1"/>
          <w:color w:val="000000"/>
          <w:vertAlign w:val="baseline"/>
          <w:rtl w:val="0"/>
        </w:rPr>
        <w:t xml:space="preserve">  </w:t>
      </w:r>
      <w:r w:rsidDel="00000000" w:rsidR="00000000" w:rsidRPr="00000000">
        <w:rPr>
          <w:rtl w:val="0"/>
        </w:rPr>
      </w:r>
    </w:p>
    <w:p w:rsidR="00000000" w:rsidDel="00000000" w:rsidP="00000000" w:rsidRDefault="00000000" w:rsidRPr="00000000" w14:paraId="0000001E">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Pentru clasele de ARTE PLASTICE, ARTE DECORATIVE, ARTE AMBIENTALE ŞI DESIGN, PORTOFOLIUL ESTE COMPUS din: </w:t>
      </w:r>
    </w:p>
    <w:p w:rsidR="00000000" w:rsidDel="00000000" w:rsidP="00000000" w:rsidRDefault="00000000" w:rsidRPr="00000000" w14:paraId="0000001F">
      <w:pPr>
        <w:numPr>
          <w:ilvl w:val="0"/>
          <w:numId w:val="2"/>
        </w:numPr>
        <w:spacing w:after="0" w:before="0" w:line="240" w:lineRule="auto"/>
        <w:ind w:left="644" w:hanging="360"/>
        <w:rPr>
          <w:color w:val="000000"/>
        </w:rPr>
      </w:pPr>
      <w:r w:rsidDel="00000000" w:rsidR="00000000" w:rsidRPr="00000000">
        <w:rPr>
          <w:rFonts w:ascii="Palatino Linotype" w:cs="Palatino Linotype" w:eastAsia="Palatino Linotype" w:hAnsi="Palatino Linotype"/>
          <w:color w:val="000000"/>
          <w:vertAlign w:val="baseline"/>
          <w:rtl w:val="0"/>
        </w:rPr>
        <w:t xml:space="preserve">5 (cinci) desene de observație - studii după natură, în desen (mapa de lucrări); </w:t>
      </w:r>
    </w:p>
    <w:p w:rsidR="00000000" w:rsidDel="00000000" w:rsidP="00000000" w:rsidRDefault="00000000" w:rsidRPr="00000000" w14:paraId="00000020">
      <w:pPr>
        <w:numPr>
          <w:ilvl w:val="0"/>
          <w:numId w:val="2"/>
        </w:numPr>
        <w:spacing w:after="0" w:before="0" w:line="240" w:lineRule="auto"/>
        <w:ind w:left="644" w:hanging="360"/>
        <w:rPr>
          <w:color w:val="000000"/>
        </w:rPr>
      </w:pPr>
      <w:r w:rsidDel="00000000" w:rsidR="00000000" w:rsidRPr="00000000">
        <w:rPr>
          <w:rFonts w:ascii="Palatino Linotype" w:cs="Palatino Linotype" w:eastAsia="Palatino Linotype" w:hAnsi="Palatino Linotype"/>
          <w:color w:val="000000"/>
          <w:vertAlign w:val="baseline"/>
          <w:rtl w:val="0"/>
        </w:rPr>
        <w:t xml:space="preserve">5 (cinci) imagini ale unor lucrări proprii, compoziţii cu personaje, fiecare cu o problematică plastică și subiect diferit, în tehnica culori de apă, înregistrate în format digital pe un CD/DVD/USB stick;</w:t>
      </w:r>
    </w:p>
    <w:p w:rsidR="00000000" w:rsidDel="00000000" w:rsidP="00000000" w:rsidRDefault="00000000" w:rsidRPr="00000000" w14:paraId="00000021">
      <w:pPr>
        <w:numPr>
          <w:ilvl w:val="0"/>
          <w:numId w:val="2"/>
        </w:numPr>
        <w:spacing w:after="0" w:before="0" w:line="240" w:lineRule="auto"/>
        <w:ind w:left="644" w:hanging="360"/>
        <w:rPr>
          <w:color w:val="000000"/>
        </w:rPr>
      </w:pPr>
      <w:r w:rsidDel="00000000" w:rsidR="00000000" w:rsidRPr="00000000">
        <w:rPr>
          <w:rFonts w:ascii="Palatino Linotype" w:cs="Palatino Linotype" w:eastAsia="Palatino Linotype" w:hAnsi="Palatino Linotype"/>
          <w:color w:val="000000"/>
          <w:vertAlign w:val="baseline"/>
          <w:rtl w:val="0"/>
        </w:rPr>
        <w:t xml:space="preserve">pentru proba de compoziție în volum, candidații care deţin imagini cu lucrări (compoziţii) proprii modelate în lut, vor include 5 (cinci) dintre acestea în portofoliu, în locul compoziţiilor în culoare.</w:t>
      </w:r>
    </w:p>
    <w:p w:rsidR="00000000" w:rsidDel="00000000" w:rsidP="00000000" w:rsidRDefault="00000000" w:rsidRPr="00000000" w14:paraId="00000022">
      <w:pPr>
        <w:spacing w:after="0" w:before="0" w:line="240" w:lineRule="auto"/>
        <w:rPr>
          <w:rFonts w:ascii="Palatino Linotype" w:cs="Palatino Linotype" w:eastAsia="Palatino Linotype" w:hAnsi="Palatino Linotype"/>
          <w:b w:val="0"/>
          <w:color w:val="000000"/>
          <w:vertAlign w:val="baseline"/>
        </w:rPr>
      </w:pPr>
      <w:r w:rsidDel="00000000" w:rsidR="00000000" w:rsidRPr="00000000">
        <w:rPr>
          <w:rFonts w:ascii="Palatino Linotype" w:cs="Palatino Linotype" w:eastAsia="Palatino Linotype" w:hAnsi="Palatino Linotype"/>
          <w:b w:val="1"/>
          <w:color w:val="000000"/>
          <w:vertAlign w:val="baseline"/>
          <w:rtl w:val="0"/>
        </w:rPr>
        <w:t xml:space="preserve">Notă:</w:t>
      </w:r>
      <w:r w:rsidDel="00000000" w:rsidR="00000000" w:rsidRPr="00000000">
        <w:rPr>
          <w:rtl w:val="0"/>
        </w:rPr>
      </w:r>
    </w:p>
    <w:p w:rsidR="00000000" w:rsidDel="00000000" w:rsidP="00000000" w:rsidRDefault="00000000" w:rsidRPr="00000000" w14:paraId="00000023">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Elevii care provin din învăţământul de cultură generală vor depune, împreună cu portofoliul de lucrări, şi o recomandare din partea profesorului de Educaţie plastică de la şcoala absolvită sau din partea profesorului îndrumător de la Palatul/Clubul copiilor. </w:t>
      </w:r>
    </w:p>
    <w:p w:rsidR="00000000" w:rsidDel="00000000" w:rsidP="00000000" w:rsidRDefault="00000000" w:rsidRPr="00000000" w14:paraId="00000024">
      <w:pPr>
        <w:spacing w:after="0" w:before="0" w:line="240" w:lineRule="auto"/>
        <w:rPr>
          <w:rFonts w:ascii="Palatino Linotype" w:cs="Palatino Linotype" w:eastAsia="Palatino Linotype" w:hAnsi="Palatino Linotype"/>
          <w:b w:val="0"/>
          <w:color w:val="000000"/>
          <w:u w:val="single"/>
          <w:vertAlign w:val="baseline"/>
        </w:rPr>
      </w:pPr>
      <w:r w:rsidDel="00000000" w:rsidR="00000000" w:rsidRPr="00000000">
        <w:rPr>
          <w:rtl w:val="0"/>
        </w:rPr>
      </w:r>
    </w:p>
    <w:p w:rsidR="00000000" w:rsidDel="00000000" w:rsidP="00000000" w:rsidRDefault="00000000" w:rsidRPr="00000000" w14:paraId="00000025">
      <w:pPr>
        <w:spacing w:after="0" w:before="0" w:line="240" w:lineRule="auto"/>
        <w:rPr>
          <w:rFonts w:ascii="Palatino Linotype" w:cs="Palatino Linotype" w:eastAsia="Palatino Linotype" w:hAnsi="Palatino Linotype"/>
          <w:b w:val="0"/>
          <w:color w:val="000000"/>
          <w:u w:val="single"/>
          <w:vertAlign w:val="baseline"/>
        </w:rPr>
      </w:pPr>
      <w:r w:rsidDel="00000000" w:rsidR="00000000" w:rsidRPr="00000000">
        <w:rPr>
          <w:rFonts w:ascii="Palatino Linotype" w:cs="Palatino Linotype" w:eastAsia="Palatino Linotype" w:hAnsi="Palatino Linotype"/>
          <w:b w:val="1"/>
          <w:color w:val="000000"/>
          <w:u w:val="single"/>
          <w:vertAlign w:val="baseline"/>
          <w:rtl w:val="0"/>
        </w:rPr>
        <w:t xml:space="preserve">Criterii de apreciere pentru desenul de observație (studiu după natură):</w:t>
      </w:r>
      <w:r w:rsidDel="00000000" w:rsidR="00000000" w:rsidRPr="00000000">
        <w:rPr>
          <w:rtl w:val="0"/>
        </w:rPr>
      </w:r>
    </w:p>
    <w:p w:rsidR="00000000" w:rsidDel="00000000" w:rsidP="00000000" w:rsidRDefault="00000000" w:rsidRPr="00000000" w14:paraId="00000026">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 Compunerea spaţiului plastic (încadrarea în pagină);</w:t>
      </w:r>
    </w:p>
    <w:p w:rsidR="00000000" w:rsidDel="00000000" w:rsidP="00000000" w:rsidRDefault="00000000" w:rsidRPr="00000000" w14:paraId="00000027">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 Raportul dintre obiecte (proporţii);</w:t>
      </w:r>
    </w:p>
    <w:p w:rsidR="00000000" w:rsidDel="00000000" w:rsidP="00000000" w:rsidRDefault="00000000" w:rsidRPr="00000000" w14:paraId="00000028">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 Forma, caracterul obiectelor şi sugerarea materialităţii acestora;</w:t>
      </w:r>
    </w:p>
    <w:p w:rsidR="00000000" w:rsidDel="00000000" w:rsidP="00000000" w:rsidRDefault="00000000" w:rsidRPr="00000000" w14:paraId="00000029">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 Redarea spaţiului şi a volumului prin linie şi valoare;</w:t>
      </w:r>
    </w:p>
    <w:p w:rsidR="00000000" w:rsidDel="00000000" w:rsidP="00000000" w:rsidRDefault="00000000" w:rsidRPr="00000000" w14:paraId="0000002A">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b w:val="1"/>
          <w:color w:val="000000"/>
          <w:u w:val="single"/>
          <w:vertAlign w:val="baseline"/>
          <w:rtl w:val="0"/>
        </w:rPr>
        <w:t xml:space="preserve">Criterii de apreciere pentru compoziţie:</w:t>
      </w:r>
      <w:r w:rsidDel="00000000" w:rsidR="00000000" w:rsidRPr="00000000">
        <w:rPr>
          <w:rtl w:val="0"/>
        </w:rPr>
      </w:r>
    </w:p>
    <w:p w:rsidR="00000000" w:rsidDel="00000000" w:rsidP="00000000" w:rsidRDefault="00000000" w:rsidRPr="00000000" w14:paraId="0000002B">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 unitatea compoziţiei;</w:t>
      </w:r>
    </w:p>
    <w:p w:rsidR="00000000" w:rsidDel="00000000" w:rsidP="00000000" w:rsidRDefault="00000000" w:rsidRPr="00000000" w14:paraId="0000002C">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 expresivitatea cromatică sau, după caz, proporţii, mişcare, rezolvarea plastică a volumelor;</w:t>
      </w:r>
    </w:p>
    <w:p w:rsidR="00000000" w:rsidDel="00000000" w:rsidP="00000000" w:rsidRDefault="00000000" w:rsidRPr="00000000" w14:paraId="0000002D">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 notă personală, originalitate, creativitate;</w:t>
      </w:r>
    </w:p>
    <w:p w:rsidR="00000000" w:rsidDel="00000000" w:rsidP="00000000" w:rsidRDefault="00000000" w:rsidRPr="00000000" w14:paraId="0000002E">
      <w:pPr>
        <w:spacing w:after="0" w:before="0" w:line="240" w:lineRule="auto"/>
        <w:rPr>
          <w:rFonts w:ascii="Times New Roman" w:cs="Times New Roman" w:eastAsia="Times New Roman" w:hAnsi="Times New Roman"/>
          <w:i w:val="0"/>
          <w:color w:val="ff0000"/>
          <w:sz w:val="24"/>
          <w:szCs w:val="24"/>
          <w:vertAlign w:val="baseline"/>
        </w:rPr>
      </w:pPr>
      <w:r w:rsidDel="00000000" w:rsidR="00000000" w:rsidRPr="00000000">
        <w:rPr>
          <w:rtl w:val="0"/>
        </w:rPr>
      </w:r>
    </w:p>
    <w:p w:rsidR="00000000" w:rsidDel="00000000" w:rsidP="00000000" w:rsidRDefault="00000000" w:rsidRPr="00000000" w14:paraId="0000002F">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Pentru clasele cu specializarea ARHITECTURĂ, probele de examen vor fi subordonate contextului specializării, PORTOFOLIUL FIIND COMPUS din:</w:t>
      </w:r>
    </w:p>
    <w:p w:rsidR="00000000" w:rsidDel="00000000" w:rsidP="00000000" w:rsidRDefault="00000000" w:rsidRPr="00000000" w14:paraId="00000030">
      <w:pPr>
        <w:numPr>
          <w:ilvl w:val="0"/>
          <w:numId w:val="2"/>
        </w:numPr>
        <w:spacing w:after="0" w:before="0" w:line="240" w:lineRule="auto"/>
        <w:ind w:left="644" w:hanging="360"/>
        <w:rPr>
          <w:color w:val="000000"/>
        </w:rPr>
      </w:pPr>
      <w:r w:rsidDel="00000000" w:rsidR="00000000" w:rsidRPr="00000000">
        <w:rPr>
          <w:rFonts w:ascii="Palatino Linotype" w:cs="Palatino Linotype" w:eastAsia="Palatino Linotype" w:hAnsi="Palatino Linotype"/>
          <w:color w:val="000000"/>
          <w:vertAlign w:val="baseline"/>
          <w:rtl w:val="0"/>
        </w:rPr>
        <w:t xml:space="preserve">5 (cinci) desene de observație - studii după natură, în desen (mapa de lucrări) - natură statică alcătuită din două sau cel mult trei obiecte, dintre care cel puţin unul de rotaţie (vase de lut,  fructe sau legume, naturale sau mulaje, diferite obiecte)/corpuri geometrice/camera personală/ edificiu arhitectural local sau un element de mobilier urban local foarte cunoscut/ornament de pe fațada unei clădiri;</w:t>
      </w:r>
    </w:p>
    <w:p w:rsidR="00000000" w:rsidDel="00000000" w:rsidP="00000000" w:rsidRDefault="00000000" w:rsidRPr="00000000" w14:paraId="00000031">
      <w:pPr>
        <w:numPr>
          <w:ilvl w:val="0"/>
          <w:numId w:val="2"/>
        </w:numPr>
        <w:spacing w:after="0" w:before="0" w:line="240" w:lineRule="auto"/>
        <w:ind w:left="644" w:hanging="360"/>
        <w:rPr>
          <w:color w:val="000000"/>
        </w:rPr>
      </w:pPr>
      <w:r w:rsidDel="00000000" w:rsidR="00000000" w:rsidRPr="00000000">
        <w:rPr>
          <w:rFonts w:ascii="Palatino Linotype" w:cs="Palatino Linotype" w:eastAsia="Palatino Linotype" w:hAnsi="Palatino Linotype"/>
          <w:color w:val="000000"/>
          <w:vertAlign w:val="baseline"/>
          <w:rtl w:val="0"/>
        </w:rPr>
        <w:t xml:space="preserve">5 (cinci) imagini ale unor lucrări proprii, compoziţii cu spații arhitecturale/ambientale exterioare și/sau interioare, înregistrate în format digital pe un CD/DVD/USB stick.</w:t>
      </w:r>
    </w:p>
    <w:p w:rsidR="00000000" w:rsidDel="00000000" w:rsidP="00000000" w:rsidRDefault="00000000" w:rsidRPr="00000000" w14:paraId="00000032">
      <w:pPr>
        <w:spacing w:after="0" w:before="0" w:line="240" w:lineRule="auto"/>
        <w:rPr>
          <w:rFonts w:ascii="Palatino Linotype" w:cs="Palatino Linotype" w:eastAsia="Palatino Linotype" w:hAnsi="Palatino Linotype"/>
          <w:b w:val="0"/>
          <w:color w:val="000000"/>
          <w:u w:val="single"/>
          <w:vertAlign w:val="baseline"/>
        </w:rPr>
      </w:pPr>
      <w:r w:rsidDel="00000000" w:rsidR="00000000" w:rsidRPr="00000000">
        <w:rPr>
          <w:rFonts w:ascii="Palatino Linotype" w:cs="Palatino Linotype" w:eastAsia="Palatino Linotype" w:hAnsi="Palatino Linotype"/>
          <w:b w:val="1"/>
          <w:color w:val="000000"/>
          <w:u w:val="single"/>
          <w:vertAlign w:val="baseline"/>
          <w:rtl w:val="0"/>
        </w:rPr>
        <w:t xml:space="preserve">Criterii de apreciere pentru desenul de observație(studiu după natură):</w:t>
      </w:r>
      <w:r w:rsidDel="00000000" w:rsidR="00000000" w:rsidRPr="00000000">
        <w:rPr>
          <w:rtl w:val="0"/>
        </w:rPr>
      </w:r>
    </w:p>
    <w:p w:rsidR="00000000" w:rsidDel="00000000" w:rsidP="00000000" w:rsidRDefault="00000000" w:rsidRPr="00000000" w14:paraId="00000033">
      <w:pPr>
        <w:spacing w:after="0" w:before="0" w:line="240" w:lineRule="auto"/>
        <w:ind w:left="284" w:firstLine="0"/>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 Compunerea spaţiului plastic (încadrarea în pagină);</w:t>
      </w:r>
    </w:p>
    <w:p w:rsidR="00000000" w:rsidDel="00000000" w:rsidP="00000000" w:rsidRDefault="00000000" w:rsidRPr="00000000" w14:paraId="00000034">
      <w:pPr>
        <w:spacing w:after="0" w:before="0" w:line="240" w:lineRule="auto"/>
        <w:ind w:left="284" w:firstLine="0"/>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 Raportul dintre obiecte (pentru natură statică);</w:t>
      </w:r>
    </w:p>
    <w:p w:rsidR="00000000" w:rsidDel="00000000" w:rsidP="00000000" w:rsidRDefault="00000000" w:rsidRPr="00000000" w14:paraId="00000035">
      <w:pPr>
        <w:spacing w:after="0" w:before="0" w:line="240" w:lineRule="auto"/>
        <w:ind w:left="284" w:firstLine="0"/>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 Forma, caracterul obiectelor şi sugerarea materialităţii acestora;</w:t>
      </w:r>
    </w:p>
    <w:p w:rsidR="00000000" w:rsidDel="00000000" w:rsidP="00000000" w:rsidRDefault="00000000" w:rsidRPr="00000000" w14:paraId="00000036">
      <w:pPr>
        <w:spacing w:after="0" w:before="0" w:line="240" w:lineRule="auto"/>
        <w:ind w:left="284" w:firstLine="0"/>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 Redarea spaţiului şi a volumului prin linie şi valoare;</w:t>
      </w:r>
    </w:p>
    <w:p w:rsidR="00000000" w:rsidDel="00000000" w:rsidP="00000000" w:rsidRDefault="00000000" w:rsidRPr="00000000" w14:paraId="00000037">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w:t>
      </w:r>
      <w:r w:rsidDel="00000000" w:rsidR="00000000" w:rsidRPr="00000000">
        <w:rPr>
          <w:rFonts w:ascii="Palatino Linotype" w:cs="Palatino Linotype" w:eastAsia="Palatino Linotype" w:hAnsi="Palatino Linotype"/>
          <w:b w:val="1"/>
          <w:color w:val="000000"/>
          <w:u w:val="single"/>
          <w:vertAlign w:val="baseline"/>
          <w:rtl w:val="0"/>
        </w:rPr>
        <w:t xml:space="preserve">Criterii de apreciere pentru compoziție – specializarea Arhitectură:</w:t>
      </w:r>
      <w:r w:rsidDel="00000000" w:rsidR="00000000" w:rsidRPr="00000000">
        <w:rPr>
          <w:rtl w:val="0"/>
        </w:rPr>
      </w:r>
    </w:p>
    <w:p w:rsidR="00000000" w:rsidDel="00000000" w:rsidP="00000000" w:rsidRDefault="00000000" w:rsidRPr="00000000" w14:paraId="00000038">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 Compunerea spaţiului plastic (încadrarea în pagină);</w:t>
      </w:r>
    </w:p>
    <w:p w:rsidR="00000000" w:rsidDel="00000000" w:rsidP="00000000" w:rsidRDefault="00000000" w:rsidRPr="00000000" w14:paraId="00000039">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 Corectitudinea construcţiilor grafice( dacă se folosesc);</w:t>
      </w:r>
    </w:p>
    <w:p w:rsidR="00000000" w:rsidDel="00000000" w:rsidP="00000000" w:rsidRDefault="00000000" w:rsidRPr="00000000" w14:paraId="0000003A">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 Realizarea plastică a compoziţiilor.</w:t>
      </w:r>
    </w:p>
    <w:p w:rsidR="00000000" w:rsidDel="00000000" w:rsidP="00000000" w:rsidRDefault="00000000" w:rsidRPr="00000000" w14:paraId="0000003B">
      <w:pPr>
        <w:spacing w:after="0" w:before="0" w:line="240" w:lineRule="auto"/>
        <w:rPr>
          <w:rFonts w:ascii="Times New Roman" w:cs="Times New Roman" w:eastAsia="Times New Roman" w:hAnsi="Times New Roman"/>
          <w:i w:val="0"/>
          <w:color w:val="000000"/>
          <w:sz w:val="24"/>
          <w:szCs w:val="24"/>
          <w:vertAlign w:val="baseline"/>
        </w:rPr>
      </w:pPr>
      <w:r w:rsidDel="00000000" w:rsidR="00000000" w:rsidRPr="00000000">
        <w:rPr>
          <w:rtl w:val="0"/>
        </w:rPr>
      </w:r>
    </w:p>
    <w:p w:rsidR="00000000" w:rsidDel="00000000" w:rsidP="00000000" w:rsidRDefault="00000000" w:rsidRPr="00000000" w14:paraId="0000003C">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(2) </w:t>
      </w:r>
      <w:r w:rsidDel="00000000" w:rsidR="00000000" w:rsidRPr="00000000">
        <w:rPr>
          <w:rFonts w:ascii="Palatino Linotype" w:cs="Palatino Linotype" w:eastAsia="Palatino Linotype" w:hAnsi="Palatino Linotype"/>
          <w:color w:val="000000"/>
          <w:u w:val="single"/>
          <w:vertAlign w:val="baseline"/>
          <w:rtl w:val="0"/>
        </w:rPr>
        <w:t xml:space="preserve">Pentru clasele de RESTAURARE - CONSERVARE BUNURI CULTURALE:</w:t>
      </w:r>
      <w:r w:rsidDel="00000000" w:rsidR="00000000" w:rsidRPr="00000000">
        <w:rPr>
          <w:rtl w:val="0"/>
        </w:rPr>
      </w:r>
    </w:p>
    <w:p w:rsidR="00000000" w:rsidDel="00000000" w:rsidP="00000000" w:rsidRDefault="00000000" w:rsidRPr="00000000" w14:paraId="0000003D">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Examenul constă în două probe:</w:t>
      </w:r>
    </w:p>
    <w:p w:rsidR="00000000" w:rsidDel="00000000" w:rsidP="00000000" w:rsidRDefault="00000000" w:rsidRPr="00000000" w14:paraId="0000003E">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a) reproduceri în desen; </w:t>
      </w:r>
    </w:p>
    <w:p w:rsidR="00000000" w:rsidDel="00000000" w:rsidP="00000000" w:rsidRDefault="00000000" w:rsidRPr="00000000" w14:paraId="0000003F">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b) reproduceri în culoare.</w:t>
      </w:r>
    </w:p>
    <w:p w:rsidR="00000000" w:rsidDel="00000000" w:rsidP="00000000" w:rsidRDefault="00000000" w:rsidRPr="00000000" w14:paraId="00000040">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PORTOFOLIUL ESTE COMPUS din 5 (cinci) reproduceri în desen (mapa de lucrări) și 5 (cinci) reproduceri în culoare ale unor motive decorative tradiţionale, eventual mărite sau micşorate la scară, înregistrate în format digital pe un CD/DVD/USB stick.</w:t>
      </w:r>
    </w:p>
    <w:p w:rsidR="00000000" w:rsidDel="00000000" w:rsidP="00000000" w:rsidRDefault="00000000" w:rsidRPr="00000000" w14:paraId="00000041">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b w:val="1"/>
          <w:color w:val="000000"/>
          <w:u w:val="single"/>
          <w:vertAlign w:val="baseline"/>
          <w:rtl w:val="0"/>
        </w:rPr>
        <w:t xml:space="preserve">Criterii de apreciere:</w:t>
      </w:r>
      <w:r w:rsidDel="00000000" w:rsidR="00000000" w:rsidRPr="00000000">
        <w:rPr>
          <w:rtl w:val="0"/>
        </w:rPr>
      </w:r>
    </w:p>
    <w:p w:rsidR="00000000" w:rsidDel="00000000" w:rsidP="00000000" w:rsidRDefault="00000000" w:rsidRPr="00000000" w14:paraId="00000042">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   fidelitatea reproducerii;</w:t>
      </w:r>
    </w:p>
    <w:p w:rsidR="00000000" w:rsidDel="00000000" w:rsidP="00000000" w:rsidRDefault="00000000" w:rsidRPr="00000000" w14:paraId="00000043">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 respectarea proporţiilor şi a caracterului modelului/fragmentului, în cazul măririi sau micşorării.</w:t>
      </w:r>
    </w:p>
    <w:p w:rsidR="00000000" w:rsidDel="00000000" w:rsidP="00000000" w:rsidRDefault="00000000" w:rsidRPr="00000000" w14:paraId="00000044">
      <w:pPr>
        <w:spacing w:after="0" w:before="0" w:line="240" w:lineRule="auto"/>
        <w:rPr>
          <w:rFonts w:ascii="Times New Roman" w:cs="Times New Roman" w:eastAsia="Times New Roman" w:hAnsi="Times New Roman"/>
          <w:i w:val="0"/>
          <w:color w:val="000000"/>
          <w:sz w:val="24"/>
          <w:szCs w:val="24"/>
          <w:vertAlign w:val="baseline"/>
        </w:rPr>
      </w:pPr>
      <w:r w:rsidDel="00000000" w:rsidR="00000000" w:rsidRPr="00000000">
        <w:rPr>
          <w:rFonts w:ascii="Times New Roman" w:cs="Times New Roman" w:eastAsia="Times New Roman" w:hAnsi="Times New Roman"/>
          <w:i w:val="1"/>
          <w:color w:val="000000"/>
          <w:sz w:val="24"/>
          <w:szCs w:val="24"/>
          <w:vertAlign w:val="baseline"/>
          <w:rtl w:val="0"/>
        </w:rPr>
        <w:t xml:space="preserve">   </w:t>
      </w:r>
      <w:r w:rsidDel="00000000" w:rsidR="00000000" w:rsidRPr="00000000">
        <w:rPr>
          <w:rtl w:val="0"/>
        </w:rPr>
      </w:r>
    </w:p>
    <w:p w:rsidR="00000000" w:rsidDel="00000000" w:rsidP="00000000" w:rsidRDefault="00000000" w:rsidRPr="00000000" w14:paraId="00000045">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w:t>
      </w:r>
      <w:r w:rsidDel="00000000" w:rsidR="00000000" w:rsidRPr="00000000">
        <w:rPr>
          <w:rFonts w:ascii="Palatino Linotype" w:cs="Palatino Linotype" w:eastAsia="Palatino Linotype" w:hAnsi="Palatino Linotype"/>
          <w:b w:val="1"/>
          <w:color w:val="000000"/>
          <w:vertAlign w:val="baseline"/>
          <w:rtl w:val="0"/>
        </w:rPr>
        <w:t xml:space="preserve">Notă:</w:t>
      </w:r>
      <w:r w:rsidDel="00000000" w:rsidR="00000000" w:rsidRPr="00000000">
        <w:rPr>
          <w:rtl w:val="0"/>
        </w:rPr>
      </w:r>
    </w:p>
    <w:p w:rsidR="00000000" w:rsidDel="00000000" w:rsidP="00000000" w:rsidRDefault="00000000" w:rsidRPr="00000000" w14:paraId="00000046">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1. Comisiile de examinare şi evaluare sunt numite prin decizia inspectoratului școlar judeţean/al Municipiului Bucureşti şi sunt compuse din:</w:t>
      </w:r>
    </w:p>
    <w:p w:rsidR="00000000" w:rsidDel="00000000" w:rsidP="00000000" w:rsidRDefault="00000000" w:rsidRPr="00000000" w14:paraId="00000047">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 preşedinte (fără drept de notare) - directorul sau directorul adjunct al unităţii de învăţământ;</w:t>
      </w:r>
    </w:p>
    <w:p w:rsidR="00000000" w:rsidDel="00000000" w:rsidP="00000000" w:rsidRDefault="00000000" w:rsidRPr="00000000" w14:paraId="00000048">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 vicepreşedinte (fără drept de notare) - profesor de specialitate;</w:t>
      </w:r>
    </w:p>
    <w:p w:rsidR="00000000" w:rsidDel="00000000" w:rsidP="00000000" w:rsidRDefault="00000000" w:rsidRPr="00000000" w14:paraId="00000049">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 membri (cu drept de notare) - minimum 2 (doi) profesori în specialitatea pentru care se susţin probele. Numărul de profesori evaluatori se stabileşte astfel încât să se asigure doi evaluatori la 40 de candidaţi.</w:t>
      </w:r>
    </w:p>
    <w:p w:rsidR="00000000" w:rsidDel="00000000" w:rsidP="00000000" w:rsidRDefault="00000000" w:rsidRPr="00000000" w14:paraId="0000004A">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2. Nota minimă de promovare pentru fiecare probă a examenului este 5 (cinci) şi se stabileşte ca media aritmetică, calculată cu două zecimale, fără rotunjire, a notelor acordate de fiecare examinator, membru al comisiei, cu drept de notare.</w:t>
      </w:r>
    </w:p>
    <w:p w:rsidR="00000000" w:rsidDel="00000000" w:rsidP="00000000" w:rsidRDefault="00000000" w:rsidRPr="00000000" w14:paraId="0000004B">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3. Nota finală la probele de aptitudini a fiecărui candidat este obţinută ca media aritmetică, calculată cu două zecimale, fără rotunjire, a notelor obţinute la probele I şi a II-a.</w:t>
      </w:r>
    </w:p>
    <w:p w:rsidR="00000000" w:rsidDel="00000000" w:rsidP="00000000" w:rsidRDefault="00000000" w:rsidRPr="00000000" w14:paraId="0000004C">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4. Nota finală minimă de promovare a probei de aptitudini, calculată în conformitate cu punctul 3 din prezenta Notă, este 6 (şase).</w:t>
      </w:r>
    </w:p>
    <w:p w:rsidR="00000000" w:rsidDel="00000000" w:rsidP="00000000" w:rsidRDefault="00000000" w:rsidRPr="00000000" w14:paraId="0000004D">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5. Un candidat se consideră neprezentat dacă nu a depus numărul de lucrări menţionat la cel puţin una dintre probele de aptitudini.</w:t>
      </w:r>
    </w:p>
    <w:p w:rsidR="00000000" w:rsidDel="00000000" w:rsidP="00000000" w:rsidRDefault="00000000" w:rsidRPr="00000000" w14:paraId="0000004E">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6. La probele de aptitudini pentru profilul artistic - arte vizuale nu se admit contestaţii.</w:t>
      </w:r>
    </w:p>
    <w:p w:rsidR="00000000" w:rsidDel="00000000" w:rsidP="00000000" w:rsidRDefault="00000000" w:rsidRPr="00000000" w14:paraId="0000004F">
      <w:pPr>
        <w:spacing w:after="0" w:before="0" w:line="240" w:lineRule="auto"/>
        <w:rPr>
          <w:rFonts w:ascii="Times New Roman" w:cs="Times New Roman" w:eastAsia="Times New Roman" w:hAnsi="Times New Roman"/>
          <w:i w:val="0"/>
          <w:color w:val="000000"/>
          <w:sz w:val="24"/>
          <w:szCs w:val="24"/>
          <w:vertAlign w:val="baseline"/>
        </w:rPr>
      </w:pPr>
      <w:r w:rsidDel="00000000" w:rsidR="00000000" w:rsidRPr="00000000">
        <w:rPr>
          <w:rtl w:val="0"/>
        </w:rPr>
      </w:r>
    </w:p>
    <w:p w:rsidR="00000000" w:rsidDel="00000000" w:rsidP="00000000" w:rsidRDefault="00000000" w:rsidRPr="00000000" w14:paraId="00000050">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w:t>
      </w:r>
    </w:p>
    <w:p w:rsidR="00000000" w:rsidDel="00000000" w:rsidP="00000000" w:rsidRDefault="00000000" w:rsidRPr="00000000" w14:paraId="00000051">
      <w:pPr>
        <w:spacing w:after="0" w:before="0" w:line="240" w:lineRule="auto"/>
        <w:jc w:val="center"/>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b w:val="1"/>
          <w:color w:val="000000"/>
          <w:vertAlign w:val="baseline"/>
          <w:rtl w:val="0"/>
        </w:rPr>
        <w:t xml:space="preserve">PROFIL ARTISTIC - MUZICĂ</w:t>
      </w:r>
      <w:r w:rsidDel="00000000" w:rsidR="00000000" w:rsidRPr="00000000">
        <w:rPr>
          <w:rtl w:val="0"/>
        </w:rPr>
      </w:r>
    </w:p>
    <w:p w:rsidR="00000000" w:rsidDel="00000000" w:rsidP="00000000" w:rsidRDefault="00000000" w:rsidRPr="00000000" w14:paraId="00000052">
      <w:pPr>
        <w:spacing w:after="0" w:before="0" w:line="240" w:lineRule="auto"/>
        <w:rPr>
          <w:rFonts w:ascii="Palatino Linotype" w:cs="Palatino Linotype" w:eastAsia="Palatino Linotype" w:hAnsi="Palatino Linotype"/>
          <w:color w:val="000000"/>
          <w:vertAlign w:val="baseline"/>
        </w:rPr>
      </w:pPr>
      <w:r w:rsidDel="00000000" w:rsidR="00000000" w:rsidRPr="00000000">
        <w:rPr>
          <w:rtl w:val="0"/>
        </w:rPr>
      </w:r>
    </w:p>
    <w:p w:rsidR="00000000" w:rsidDel="00000000" w:rsidP="00000000" w:rsidRDefault="00000000" w:rsidRPr="00000000" w14:paraId="00000053">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Probele de aptitudini din cadrul examenului de admitere în învăţământul liceal vocaţional, profil artistic, specializarea Muzică - Secţia Instrumentală şi Secţia Artă Vocală Interpretativă se desfăşoară pe baza evaluării unei înregistrări audio-video a repertoriului instrumental/vocal.</w:t>
      </w:r>
    </w:p>
    <w:p w:rsidR="00000000" w:rsidDel="00000000" w:rsidP="00000000" w:rsidRDefault="00000000" w:rsidRPr="00000000" w14:paraId="00000054">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Probele de aptitudini din cadrul examenului de admitere în învăţământul liceal vocaţional, profil artistic, specializarea Muzică - Secţia Teoretică se susţin on-line, pe una din platformele comunicate de unitatea de învăţământ care organizează probele.</w:t>
      </w:r>
    </w:p>
    <w:p w:rsidR="00000000" w:rsidDel="00000000" w:rsidP="00000000" w:rsidRDefault="00000000" w:rsidRPr="00000000" w14:paraId="00000055">
      <w:pPr>
        <w:spacing w:after="0" w:before="0" w:line="240" w:lineRule="auto"/>
        <w:rPr>
          <w:rFonts w:ascii="Times New Roman" w:cs="Times New Roman" w:eastAsia="Times New Roman" w:hAnsi="Times New Roman"/>
          <w:i w:val="0"/>
          <w:color w:val="000000"/>
          <w:sz w:val="24"/>
          <w:szCs w:val="24"/>
          <w:vertAlign w:val="baseline"/>
        </w:rPr>
      </w:pPr>
      <w:r w:rsidDel="00000000" w:rsidR="00000000" w:rsidRPr="00000000">
        <w:rPr>
          <w:rtl w:val="0"/>
        </w:rPr>
      </w:r>
    </w:p>
    <w:p w:rsidR="00000000" w:rsidDel="00000000" w:rsidP="00000000" w:rsidRDefault="00000000" w:rsidRPr="00000000" w14:paraId="00000056">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w:t>
      </w:r>
      <w:r w:rsidDel="00000000" w:rsidR="00000000" w:rsidRPr="00000000">
        <w:rPr>
          <w:rFonts w:ascii="Palatino Linotype" w:cs="Palatino Linotype" w:eastAsia="Palatino Linotype" w:hAnsi="Palatino Linotype"/>
          <w:b w:val="1"/>
          <w:color w:val="000000"/>
          <w:u w:val="single"/>
          <w:vertAlign w:val="baseline"/>
          <w:rtl w:val="0"/>
        </w:rPr>
        <w:t xml:space="preserve">I. ÎNSCRIEREA CANDIDAŢILOR</w:t>
      </w:r>
      <w:r w:rsidDel="00000000" w:rsidR="00000000" w:rsidRPr="00000000">
        <w:rPr>
          <w:rtl w:val="0"/>
        </w:rPr>
      </w:r>
    </w:p>
    <w:p w:rsidR="00000000" w:rsidDel="00000000" w:rsidP="00000000" w:rsidRDefault="00000000" w:rsidRPr="00000000" w14:paraId="00000057">
      <w:pPr>
        <w:spacing w:after="0" w:before="0" w:line="240" w:lineRule="auto"/>
        <w:rPr>
          <w:rFonts w:ascii="Palatino Linotype" w:cs="Palatino Linotype" w:eastAsia="Palatino Linotype" w:hAnsi="Palatino Linotype"/>
          <w:color w:val="000000"/>
          <w:vertAlign w:val="baseline"/>
        </w:rPr>
      </w:pPr>
      <w:r w:rsidDel="00000000" w:rsidR="00000000" w:rsidRPr="00000000">
        <w:rPr>
          <w:rtl w:val="0"/>
        </w:rPr>
      </w:r>
    </w:p>
    <w:p w:rsidR="00000000" w:rsidDel="00000000" w:rsidP="00000000" w:rsidRDefault="00000000" w:rsidRPr="00000000" w14:paraId="00000058">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Înscrierea candidatului se face prin depunerea directă la secretariatul unităţii şcolare liceale care organizează probele de aptitudini, în baza unei programări realizate telefonic sau prin email, sau prin transmiterea prin poştă sau curier, cu confirmare de primire, a următoarelor documente:</w:t>
      </w:r>
    </w:p>
    <w:p w:rsidR="00000000" w:rsidDel="00000000" w:rsidP="00000000" w:rsidRDefault="00000000" w:rsidRPr="00000000" w14:paraId="00000059">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a.   documentele de înscriere (anexa la fişa de înscriere);</w:t>
      </w:r>
    </w:p>
    <w:p w:rsidR="00000000" w:rsidDel="00000000" w:rsidP="00000000" w:rsidRDefault="00000000" w:rsidRPr="00000000" w14:paraId="0000005A">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b. o înregistrare audio-video în format digital pe un CD/DVD/USB stick a repertoriului instrumental/vocal;</w:t>
      </w:r>
    </w:p>
    <w:p w:rsidR="00000000" w:rsidDel="00000000" w:rsidP="00000000" w:rsidRDefault="00000000" w:rsidRPr="00000000" w14:paraId="0000005B">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c. o declaraţie pe proprie răspundere, semnată de candidat şi de părinte/reprezentantul legal, care să ateste că înregistrarea audio-video transmisă în format digital aparține candidatului.</w:t>
      </w:r>
    </w:p>
    <w:p w:rsidR="00000000" w:rsidDel="00000000" w:rsidP="00000000" w:rsidRDefault="00000000" w:rsidRPr="00000000" w14:paraId="0000005C">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w:t>
      </w:r>
      <w:r w:rsidDel="00000000" w:rsidR="00000000" w:rsidRPr="00000000">
        <w:rPr>
          <w:rFonts w:ascii="Palatino Linotype" w:cs="Palatino Linotype" w:eastAsia="Palatino Linotype" w:hAnsi="Palatino Linotype"/>
          <w:b w:val="1"/>
          <w:color w:val="000000"/>
          <w:vertAlign w:val="baseline"/>
          <w:rtl w:val="0"/>
        </w:rPr>
        <w:t xml:space="preserve">Notă:</w:t>
      </w:r>
      <w:r w:rsidDel="00000000" w:rsidR="00000000" w:rsidRPr="00000000">
        <w:rPr>
          <w:rtl w:val="0"/>
        </w:rPr>
      </w:r>
    </w:p>
    <w:p w:rsidR="00000000" w:rsidDel="00000000" w:rsidP="00000000" w:rsidRDefault="00000000" w:rsidRPr="00000000" w14:paraId="0000005D">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 Documentele şi suportul electronic (CD/DVD/USB stick) indicate la punctele b) şi c) se depun doar de către candidaţii care optează pentru specializările Muzică - Secţia Instrumentală şi Secţia Artă Vocală Interpretativă;</w:t>
      </w:r>
    </w:p>
    <w:p w:rsidR="00000000" w:rsidDel="00000000" w:rsidP="00000000" w:rsidRDefault="00000000" w:rsidRPr="00000000" w14:paraId="0000005E">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 Timpul maxim al înregistrării este de 30 de minute;</w:t>
      </w:r>
    </w:p>
    <w:p w:rsidR="00000000" w:rsidDel="00000000" w:rsidP="00000000" w:rsidRDefault="00000000" w:rsidRPr="00000000" w14:paraId="0000005F">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 Repertoriul instrumental/vocal va fi prezentat cu sau fără acompaniament.</w:t>
      </w:r>
    </w:p>
    <w:p w:rsidR="00000000" w:rsidDel="00000000" w:rsidP="00000000" w:rsidRDefault="00000000" w:rsidRPr="00000000" w14:paraId="00000060">
      <w:pPr>
        <w:spacing w:after="0" w:before="0" w:line="240" w:lineRule="auto"/>
        <w:rPr>
          <w:rFonts w:ascii="Palatino Linotype" w:cs="Palatino Linotype" w:eastAsia="Palatino Linotype" w:hAnsi="Palatino Linotype"/>
          <w:color w:val="000000"/>
          <w:vertAlign w:val="baseline"/>
        </w:rPr>
      </w:pPr>
      <w:r w:rsidDel="00000000" w:rsidR="00000000" w:rsidRPr="00000000">
        <w:rPr>
          <w:rtl w:val="0"/>
        </w:rPr>
      </w:r>
    </w:p>
    <w:p w:rsidR="00000000" w:rsidDel="00000000" w:rsidP="00000000" w:rsidRDefault="00000000" w:rsidRPr="00000000" w14:paraId="00000061">
      <w:pPr>
        <w:spacing w:after="0" w:before="0" w:line="240" w:lineRule="auto"/>
        <w:rPr>
          <w:rFonts w:ascii="Palatino Linotype" w:cs="Palatino Linotype" w:eastAsia="Palatino Linotype" w:hAnsi="Palatino Linotype"/>
          <w:color w:val="000000"/>
          <w:vertAlign w:val="baseline"/>
        </w:rPr>
      </w:pPr>
      <w:r w:rsidDel="00000000" w:rsidR="00000000" w:rsidRPr="00000000">
        <w:rPr>
          <w:rtl w:val="0"/>
        </w:rPr>
      </w:r>
    </w:p>
    <w:p w:rsidR="00000000" w:rsidDel="00000000" w:rsidP="00000000" w:rsidRDefault="00000000" w:rsidRPr="00000000" w14:paraId="00000062">
      <w:pPr>
        <w:spacing w:after="0" w:before="0" w:line="240" w:lineRule="auto"/>
        <w:rPr>
          <w:rFonts w:ascii="Palatino Linotype" w:cs="Palatino Linotype" w:eastAsia="Palatino Linotype" w:hAnsi="Palatino Linotype"/>
          <w:color w:val="000000"/>
          <w:vertAlign w:val="baseline"/>
        </w:rPr>
      </w:pPr>
      <w:r w:rsidDel="00000000" w:rsidR="00000000" w:rsidRPr="00000000">
        <w:rPr>
          <w:rtl w:val="0"/>
        </w:rPr>
      </w:r>
    </w:p>
    <w:p w:rsidR="00000000" w:rsidDel="00000000" w:rsidP="00000000" w:rsidRDefault="00000000" w:rsidRPr="00000000" w14:paraId="00000063">
      <w:pPr>
        <w:spacing w:after="0" w:before="0" w:line="240" w:lineRule="auto"/>
        <w:rPr>
          <w:rFonts w:ascii="Times New Roman" w:cs="Times New Roman" w:eastAsia="Times New Roman" w:hAnsi="Times New Roman"/>
          <w:i w:val="0"/>
          <w:color w:val="000000"/>
          <w:sz w:val="24"/>
          <w:szCs w:val="24"/>
          <w:vertAlign w:val="baseline"/>
        </w:rPr>
      </w:pPr>
      <w:r w:rsidDel="00000000" w:rsidR="00000000" w:rsidRPr="00000000">
        <w:rPr>
          <w:rtl w:val="0"/>
        </w:rPr>
      </w:r>
    </w:p>
    <w:p w:rsidR="00000000" w:rsidDel="00000000" w:rsidP="00000000" w:rsidRDefault="00000000" w:rsidRPr="00000000" w14:paraId="00000064">
      <w:pPr>
        <w:spacing w:after="0" w:before="0" w:line="240" w:lineRule="auto"/>
        <w:jc w:val="center"/>
        <w:rPr>
          <w:rFonts w:ascii="Palatino Linotype" w:cs="Palatino Linotype" w:eastAsia="Palatino Linotype" w:hAnsi="Palatino Linotype"/>
          <w:b w:val="0"/>
          <w:color w:val="000000"/>
          <w:vertAlign w:val="baseline"/>
        </w:rPr>
      </w:pPr>
      <w:r w:rsidDel="00000000" w:rsidR="00000000" w:rsidRPr="00000000">
        <w:rPr>
          <w:rFonts w:ascii="Palatino Linotype" w:cs="Palatino Linotype" w:eastAsia="Palatino Linotype" w:hAnsi="Palatino Linotype"/>
          <w:b w:val="1"/>
          <w:color w:val="000000"/>
          <w:vertAlign w:val="baseline"/>
          <w:rtl w:val="0"/>
        </w:rPr>
        <w:t xml:space="preserve">SECŢIA INSTRUMENTALĂ</w:t>
      </w:r>
      <w:r w:rsidDel="00000000" w:rsidR="00000000" w:rsidRPr="00000000">
        <w:rPr>
          <w:rtl w:val="0"/>
        </w:rPr>
      </w:r>
    </w:p>
    <w:p w:rsidR="00000000" w:rsidDel="00000000" w:rsidP="00000000" w:rsidRDefault="00000000" w:rsidRPr="00000000" w14:paraId="00000065">
      <w:pPr>
        <w:spacing w:after="0" w:before="0" w:line="240" w:lineRule="auto"/>
        <w:rPr>
          <w:rFonts w:ascii="Palatino Linotype" w:cs="Palatino Linotype" w:eastAsia="Palatino Linotype" w:hAnsi="Palatino Linotype"/>
          <w:b w:val="0"/>
          <w:color w:val="000000"/>
          <w:vertAlign w:val="baseline"/>
        </w:rPr>
      </w:pPr>
      <w:r w:rsidDel="00000000" w:rsidR="00000000" w:rsidRPr="00000000">
        <w:rPr>
          <w:rFonts w:ascii="Palatino Linotype" w:cs="Palatino Linotype" w:eastAsia="Palatino Linotype" w:hAnsi="Palatino Linotype"/>
          <w:b w:val="1"/>
          <w:color w:val="000000"/>
          <w:vertAlign w:val="baseline"/>
          <w:rtl w:val="0"/>
        </w:rPr>
        <w:t xml:space="preserve">    II. CONŢINUTUL PROBELOR</w:t>
      </w:r>
      <w:r w:rsidDel="00000000" w:rsidR="00000000" w:rsidRPr="00000000">
        <w:rPr>
          <w:rtl w:val="0"/>
        </w:rPr>
      </w:r>
    </w:p>
    <w:p w:rsidR="00000000" w:rsidDel="00000000" w:rsidP="00000000" w:rsidRDefault="00000000" w:rsidRPr="00000000" w14:paraId="00000066">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b w:val="1"/>
          <w:color w:val="000000"/>
          <w:vertAlign w:val="baseline"/>
          <w:rtl w:val="0"/>
        </w:rPr>
        <w:t xml:space="preserve">    A. INSTRUMENTE ALE ORCHESTREI SIMFONICE</w:t>
      </w:r>
      <w:r w:rsidDel="00000000" w:rsidR="00000000" w:rsidRPr="00000000">
        <w:rPr>
          <w:rtl w:val="0"/>
        </w:rPr>
      </w:r>
    </w:p>
    <w:p w:rsidR="00000000" w:rsidDel="00000000" w:rsidP="00000000" w:rsidRDefault="00000000" w:rsidRPr="00000000" w14:paraId="00000067">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 </w:t>
      </w:r>
      <w:r w:rsidDel="00000000" w:rsidR="00000000" w:rsidRPr="00000000">
        <w:rPr>
          <w:rFonts w:ascii="Palatino Linotype" w:cs="Palatino Linotype" w:eastAsia="Palatino Linotype" w:hAnsi="Palatino Linotype"/>
          <w:b w:val="1"/>
          <w:color w:val="000000"/>
          <w:u w:val="single"/>
          <w:vertAlign w:val="baseline"/>
          <w:rtl w:val="0"/>
        </w:rPr>
        <w:t xml:space="preserve">Instrumente cu coarde cu arcuş, coarde ciupite, instrumente de suflat</w:t>
      </w:r>
      <w:r w:rsidDel="00000000" w:rsidR="00000000" w:rsidRPr="00000000">
        <w:rPr>
          <w:rtl w:val="0"/>
        </w:rPr>
      </w:r>
    </w:p>
    <w:p w:rsidR="00000000" w:rsidDel="00000000" w:rsidP="00000000" w:rsidRDefault="00000000" w:rsidRPr="00000000" w14:paraId="00000068">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w:t>
      </w:r>
      <w:r w:rsidDel="00000000" w:rsidR="00000000" w:rsidRPr="00000000">
        <w:rPr>
          <w:rFonts w:ascii="Palatino Linotype" w:cs="Palatino Linotype" w:eastAsia="Palatino Linotype" w:hAnsi="Palatino Linotype"/>
          <w:b w:val="1"/>
          <w:color w:val="000000"/>
          <w:vertAlign w:val="baseline"/>
          <w:rtl w:val="0"/>
        </w:rPr>
        <w:t xml:space="preserve">Proba I</w:t>
      </w:r>
      <w:r w:rsidDel="00000000" w:rsidR="00000000" w:rsidRPr="00000000">
        <w:rPr>
          <w:rtl w:val="0"/>
        </w:rPr>
      </w:r>
    </w:p>
    <w:p w:rsidR="00000000" w:rsidDel="00000000" w:rsidP="00000000" w:rsidRDefault="00000000" w:rsidRPr="00000000" w14:paraId="00000069">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w:t>
      </w:r>
      <w:r w:rsidDel="00000000" w:rsidR="00000000" w:rsidRPr="00000000">
        <w:rPr>
          <w:rFonts w:ascii="Palatino Linotype" w:cs="Palatino Linotype" w:eastAsia="Palatino Linotype" w:hAnsi="Palatino Linotype"/>
          <w:b w:val="1"/>
          <w:color w:val="000000"/>
          <w:vertAlign w:val="baseline"/>
          <w:rtl w:val="0"/>
        </w:rPr>
        <w:t xml:space="preserve">Proba de instrument:</w:t>
      </w:r>
      <w:r w:rsidDel="00000000" w:rsidR="00000000" w:rsidRPr="00000000">
        <w:rPr>
          <w:rtl w:val="0"/>
        </w:rPr>
      </w:r>
    </w:p>
    <w:p w:rsidR="00000000" w:rsidDel="00000000" w:rsidP="00000000" w:rsidRDefault="00000000" w:rsidRPr="00000000" w14:paraId="0000006A">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Un studiu, la alegerea candidatului. Studiul va fi la un nivel de dificultate de cel puțin al ultimei   clase de gimnaziu.</w:t>
      </w:r>
    </w:p>
    <w:p w:rsidR="00000000" w:rsidDel="00000000" w:rsidP="00000000" w:rsidRDefault="00000000" w:rsidRPr="00000000" w14:paraId="0000006B">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w:t>
      </w:r>
      <w:r w:rsidDel="00000000" w:rsidR="00000000" w:rsidRPr="00000000">
        <w:rPr>
          <w:rFonts w:ascii="Palatino Linotype" w:cs="Palatino Linotype" w:eastAsia="Palatino Linotype" w:hAnsi="Palatino Linotype"/>
          <w:b w:val="1"/>
          <w:color w:val="000000"/>
          <w:vertAlign w:val="baseline"/>
          <w:rtl w:val="0"/>
        </w:rPr>
        <w:t xml:space="preserve">Notă:</w:t>
      </w:r>
      <w:r w:rsidDel="00000000" w:rsidR="00000000" w:rsidRPr="00000000">
        <w:rPr>
          <w:rFonts w:ascii="Palatino Linotype" w:cs="Palatino Linotype" w:eastAsia="Palatino Linotype" w:hAnsi="Palatino Linotype"/>
          <w:color w:val="000000"/>
          <w:vertAlign w:val="baseline"/>
          <w:rtl w:val="0"/>
        </w:rPr>
        <w:t xml:space="preserve"> Proba se apreciază de fiecare evaluator cu o singură notă.</w:t>
      </w:r>
    </w:p>
    <w:p w:rsidR="00000000" w:rsidDel="00000000" w:rsidP="00000000" w:rsidRDefault="00000000" w:rsidRPr="00000000" w14:paraId="0000006C">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w:t>
      </w:r>
      <w:r w:rsidDel="00000000" w:rsidR="00000000" w:rsidRPr="00000000">
        <w:rPr>
          <w:rFonts w:ascii="Palatino Linotype" w:cs="Palatino Linotype" w:eastAsia="Palatino Linotype" w:hAnsi="Palatino Linotype"/>
          <w:b w:val="1"/>
          <w:color w:val="000000"/>
          <w:vertAlign w:val="baseline"/>
          <w:rtl w:val="0"/>
        </w:rPr>
        <w:t xml:space="preserve">Proba a II-a</w:t>
      </w:r>
      <w:r w:rsidDel="00000000" w:rsidR="00000000" w:rsidRPr="00000000">
        <w:rPr>
          <w:rtl w:val="0"/>
        </w:rPr>
      </w:r>
    </w:p>
    <w:p w:rsidR="00000000" w:rsidDel="00000000" w:rsidP="00000000" w:rsidRDefault="00000000" w:rsidRPr="00000000" w14:paraId="0000006D">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w:t>
      </w:r>
      <w:r w:rsidDel="00000000" w:rsidR="00000000" w:rsidRPr="00000000">
        <w:rPr>
          <w:rFonts w:ascii="Palatino Linotype" w:cs="Palatino Linotype" w:eastAsia="Palatino Linotype" w:hAnsi="Palatino Linotype"/>
          <w:b w:val="1"/>
          <w:color w:val="000000"/>
          <w:vertAlign w:val="baseline"/>
          <w:rtl w:val="0"/>
        </w:rPr>
        <w:t xml:space="preserve">Recital:</w:t>
      </w:r>
      <w:r w:rsidDel="00000000" w:rsidR="00000000" w:rsidRPr="00000000">
        <w:rPr>
          <w:rtl w:val="0"/>
        </w:rPr>
      </w:r>
    </w:p>
    <w:p w:rsidR="00000000" w:rsidDel="00000000" w:rsidP="00000000" w:rsidRDefault="00000000" w:rsidRPr="00000000" w14:paraId="0000006E">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a) două părţi dintr-o lucrare sau o piesă muzicală preclasică;</w:t>
      </w:r>
    </w:p>
    <w:p w:rsidR="00000000" w:rsidDel="00000000" w:rsidP="00000000" w:rsidRDefault="00000000" w:rsidRPr="00000000" w14:paraId="0000006F">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b) o lucrare sau o piesă muzicală clasică, romantică sau modernă, la alegerea candidatului.</w:t>
      </w:r>
    </w:p>
    <w:p w:rsidR="00000000" w:rsidDel="00000000" w:rsidP="00000000" w:rsidRDefault="00000000" w:rsidRPr="00000000" w14:paraId="00000070">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Lucrările vor avea nivelul de dificultate cel puțin al programei ultimei clase de gimnaziu.</w:t>
      </w:r>
    </w:p>
    <w:p w:rsidR="00000000" w:rsidDel="00000000" w:rsidP="00000000" w:rsidRDefault="00000000" w:rsidRPr="00000000" w14:paraId="00000071">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w:t>
      </w:r>
      <w:r w:rsidDel="00000000" w:rsidR="00000000" w:rsidRPr="00000000">
        <w:rPr>
          <w:rFonts w:ascii="Palatino Linotype" w:cs="Palatino Linotype" w:eastAsia="Palatino Linotype" w:hAnsi="Palatino Linotype"/>
          <w:b w:val="1"/>
          <w:color w:val="000000"/>
          <w:vertAlign w:val="baseline"/>
          <w:rtl w:val="0"/>
        </w:rPr>
        <w:t xml:space="preserve">Notă:</w:t>
      </w:r>
      <w:r w:rsidDel="00000000" w:rsidR="00000000" w:rsidRPr="00000000">
        <w:rPr>
          <w:rFonts w:ascii="Palatino Linotype" w:cs="Palatino Linotype" w:eastAsia="Palatino Linotype" w:hAnsi="Palatino Linotype"/>
          <w:color w:val="000000"/>
          <w:vertAlign w:val="baseline"/>
          <w:rtl w:val="0"/>
        </w:rPr>
        <w:t xml:space="preserve"> Proba se apreciază de fiecare evaluator cu o singură notă, calculată ca medie aritmetică, cu două zecimale, fără rotunjire, din notele acordate separat pentru a) şi b).</w:t>
      </w:r>
    </w:p>
    <w:p w:rsidR="00000000" w:rsidDel="00000000" w:rsidP="00000000" w:rsidRDefault="00000000" w:rsidRPr="00000000" w14:paraId="00000072">
      <w:pPr>
        <w:spacing w:after="0" w:before="0" w:line="240" w:lineRule="auto"/>
        <w:rPr>
          <w:rFonts w:ascii="Times New Roman" w:cs="Times New Roman" w:eastAsia="Times New Roman" w:hAnsi="Times New Roman"/>
          <w:i w:val="0"/>
          <w:color w:val="000000"/>
          <w:sz w:val="24"/>
          <w:szCs w:val="24"/>
          <w:vertAlign w:val="baseline"/>
        </w:rPr>
      </w:pPr>
      <w:r w:rsidDel="00000000" w:rsidR="00000000" w:rsidRPr="00000000">
        <w:rPr>
          <w:rtl w:val="0"/>
        </w:rPr>
      </w:r>
    </w:p>
    <w:p w:rsidR="00000000" w:rsidDel="00000000" w:rsidP="00000000" w:rsidRDefault="00000000" w:rsidRPr="00000000" w14:paraId="00000073">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 </w:t>
      </w:r>
      <w:r w:rsidDel="00000000" w:rsidR="00000000" w:rsidRPr="00000000">
        <w:rPr>
          <w:rFonts w:ascii="Palatino Linotype" w:cs="Palatino Linotype" w:eastAsia="Palatino Linotype" w:hAnsi="Palatino Linotype"/>
          <w:b w:val="1"/>
          <w:color w:val="000000"/>
          <w:u w:val="single"/>
          <w:vertAlign w:val="baseline"/>
          <w:rtl w:val="0"/>
        </w:rPr>
        <w:t xml:space="preserve">Instrumente de percuţie</w:t>
      </w:r>
      <w:r w:rsidDel="00000000" w:rsidR="00000000" w:rsidRPr="00000000">
        <w:rPr>
          <w:rtl w:val="0"/>
        </w:rPr>
      </w:r>
    </w:p>
    <w:p w:rsidR="00000000" w:rsidDel="00000000" w:rsidP="00000000" w:rsidRDefault="00000000" w:rsidRPr="00000000" w14:paraId="00000074">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w:t>
      </w:r>
      <w:r w:rsidDel="00000000" w:rsidR="00000000" w:rsidRPr="00000000">
        <w:rPr>
          <w:rFonts w:ascii="Palatino Linotype" w:cs="Palatino Linotype" w:eastAsia="Palatino Linotype" w:hAnsi="Palatino Linotype"/>
          <w:b w:val="1"/>
          <w:color w:val="000000"/>
          <w:vertAlign w:val="baseline"/>
          <w:rtl w:val="0"/>
        </w:rPr>
        <w:t xml:space="preserve">Proba I</w:t>
      </w:r>
      <w:r w:rsidDel="00000000" w:rsidR="00000000" w:rsidRPr="00000000">
        <w:rPr>
          <w:rtl w:val="0"/>
        </w:rPr>
      </w:r>
    </w:p>
    <w:p w:rsidR="00000000" w:rsidDel="00000000" w:rsidP="00000000" w:rsidRDefault="00000000" w:rsidRPr="00000000" w14:paraId="00000075">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w:t>
      </w:r>
      <w:r w:rsidDel="00000000" w:rsidR="00000000" w:rsidRPr="00000000">
        <w:rPr>
          <w:rFonts w:ascii="Palatino Linotype" w:cs="Palatino Linotype" w:eastAsia="Palatino Linotype" w:hAnsi="Palatino Linotype"/>
          <w:b w:val="1"/>
          <w:color w:val="000000"/>
          <w:vertAlign w:val="baseline"/>
          <w:rtl w:val="0"/>
        </w:rPr>
        <w:t xml:space="preserve">Proba de instrument:</w:t>
      </w:r>
      <w:r w:rsidDel="00000000" w:rsidR="00000000" w:rsidRPr="00000000">
        <w:rPr>
          <w:rFonts w:ascii="Palatino Linotype" w:cs="Palatino Linotype" w:eastAsia="Palatino Linotype" w:hAnsi="Palatino Linotype"/>
          <w:color w:val="000000"/>
          <w:vertAlign w:val="baseline"/>
          <w:rtl w:val="0"/>
        </w:rPr>
        <w:t xml:space="preserve"> un studiu, la alegerea candidatului, de nivel de dificultate cel puțin al programei ultimei clase de gimnaziu, interpretat la toba mică.</w:t>
      </w:r>
    </w:p>
    <w:p w:rsidR="00000000" w:rsidDel="00000000" w:rsidP="00000000" w:rsidRDefault="00000000" w:rsidRPr="00000000" w14:paraId="00000076">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w:t>
      </w:r>
      <w:r w:rsidDel="00000000" w:rsidR="00000000" w:rsidRPr="00000000">
        <w:rPr>
          <w:rFonts w:ascii="Palatino Linotype" w:cs="Palatino Linotype" w:eastAsia="Palatino Linotype" w:hAnsi="Palatino Linotype"/>
          <w:b w:val="1"/>
          <w:color w:val="000000"/>
          <w:vertAlign w:val="baseline"/>
          <w:rtl w:val="0"/>
        </w:rPr>
        <w:t xml:space="preserve">Notă:</w:t>
      </w:r>
      <w:r w:rsidDel="00000000" w:rsidR="00000000" w:rsidRPr="00000000">
        <w:rPr>
          <w:rFonts w:ascii="Palatino Linotype" w:cs="Palatino Linotype" w:eastAsia="Palatino Linotype" w:hAnsi="Palatino Linotype"/>
          <w:color w:val="000000"/>
          <w:vertAlign w:val="baseline"/>
          <w:rtl w:val="0"/>
        </w:rPr>
        <w:t xml:space="preserve"> Proba se apreciază de fiecare evaluator cu o singură notă.</w:t>
      </w:r>
    </w:p>
    <w:p w:rsidR="00000000" w:rsidDel="00000000" w:rsidP="00000000" w:rsidRDefault="00000000" w:rsidRPr="00000000" w14:paraId="00000077">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w:t>
      </w:r>
      <w:r w:rsidDel="00000000" w:rsidR="00000000" w:rsidRPr="00000000">
        <w:rPr>
          <w:rFonts w:ascii="Palatino Linotype" w:cs="Palatino Linotype" w:eastAsia="Palatino Linotype" w:hAnsi="Palatino Linotype"/>
          <w:b w:val="1"/>
          <w:color w:val="000000"/>
          <w:vertAlign w:val="baseline"/>
          <w:rtl w:val="0"/>
        </w:rPr>
        <w:t xml:space="preserve">Proba a II-a</w:t>
      </w:r>
      <w:r w:rsidDel="00000000" w:rsidR="00000000" w:rsidRPr="00000000">
        <w:rPr>
          <w:rtl w:val="0"/>
        </w:rPr>
      </w:r>
    </w:p>
    <w:p w:rsidR="00000000" w:rsidDel="00000000" w:rsidP="00000000" w:rsidRDefault="00000000" w:rsidRPr="00000000" w14:paraId="00000078">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w:t>
      </w:r>
      <w:r w:rsidDel="00000000" w:rsidR="00000000" w:rsidRPr="00000000">
        <w:rPr>
          <w:rFonts w:ascii="Palatino Linotype" w:cs="Palatino Linotype" w:eastAsia="Palatino Linotype" w:hAnsi="Palatino Linotype"/>
          <w:b w:val="1"/>
          <w:color w:val="000000"/>
          <w:vertAlign w:val="baseline"/>
          <w:rtl w:val="0"/>
        </w:rPr>
        <w:t xml:space="preserve">Recital:</w:t>
      </w:r>
      <w:r w:rsidDel="00000000" w:rsidR="00000000" w:rsidRPr="00000000">
        <w:rPr>
          <w:rtl w:val="0"/>
        </w:rPr>
      </w:r>
    </w:p>
    <w:p w:rsidR="00000000" w:rsidDel="00000000" w:rsidP="00000000" w:rsidRDefault="00000000" w:rsidRPr="00000000" w14:paraId="00000079">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a) o lucrare/piesă muzicală cultă, la alegerea candidatului (se admit şi transcripţii), interpretată   la unul din instrumentele melodice de percuţie;</w:t>
      </w:r>
    </w:p>
    <w:p w:rsidR="00000000" w:rsidDel="00000000" w:rsidP="00000000" w:rsidRDefault="00000000" w:rsidRPr="00000000" w14:paraId="0000007A">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b) o lucrare/piesă muzicală cultă la alegerea candidatului (se admit şi transcripţii), interpretată la mai multe instrumente de percuţie.</w:t>
      </w:r>
    </w:p>
    <w:p w:rsidR="00000000" w:rsidDel="00000000" w:rsidP="00000000" w:rsidRDefault="00000000" w:rsidRPr="00000000" w14:paraId="0000007B">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Lucrările vor avea nivelul de dificultate cel puțin al programei ultimei clase de gimnaziu.</w:t>
      </w:r>
    </w:p>
    <w:p w:rsidR="00000000" w:rsidDel="00000000" w:rsidP="00000000" w:rsidRDefault="00000000" w:rsidRPr="00000000" w14:paraId="0000007C">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w:t>
      </w:r>
      <w:r w:rsidDel="00000000" w:rsidR="00000000" w:rsidRPr="00000000">
        <w:rPr>
          <w:rFonts w:ascii="Palatino Linotype" w:cs="Palatino Linotype" w:eastAsia="Palatino Linotype" w:hAnsi="Palatino Linotype"/>
          <w:b w:val="1"/>
          <w:color w:val="000000"/>
          <w:vertAlign w:val="baseline"/>
          <w:rtl w:val="0"/>
        </w:rPr>
        <w:t xml:space="preserve">Notă:</w:t>
      </w:r>
      <w:r w:rsidDel="00000000" w:rsidR="00000000" w:rsidRPr="00000000">
        <w:rPr>
          <w:rFonts w:ascii="Palatino Linotype" w:cs="Palatino Linotype" w:eastAsia="Palatino Linotype" w:hAnsi="Palatino Linotype"/>
          <w:color w:val="000000"/>
          <w:vertAlign w:val="baseline"/>
          <w:rtl w:val="0"/>
        </w:rPr>
        <w:t xml:space="preserve"> Proba se apreciază de fiecare evaluator cu o singură notă, calculată ca medie aritmetică cu două zecimale, fără rotunjire, din notele acordate separat pentru a) şi b).</w:t>
      </w:r>
    </w:p>
    <w:p w:rsidR="00000000" w:rsidDel="00000000" w:rsidP="00000000" w:rsidRDefault="00000000" w:rsidRPr="00000000" w14:paraId="0000007D">
      <w:pPr>
        <w:spacing w:after="0" w:before="0" w:line="240" w:lineRule="auto"/>
        <w:rPr>
          <w:rFonts w:ascii="Palatino Linotype" w:cs="Palatino Linotype" w:eastAsia="Palatino Linotype" w:hAnsi="Palatino Linotype"/>
          <w:color w:val="000000"/>
          <w:vertAlign w:val="baseline"/>
        </w:rPr>
      </w:pPr>
      <w:r w:rsidDel="00000000" w:rsidR="00000000" w:rsidRPr="00000000">
        <w:rPr>
          <w:rtl w:val="0"/>
        </w:rPr>
      </w:r>
    </w:p>
    <w:p w:rsidR="00000000" w:rsidDel="00000000" w:rsidP="00000000" w:rsidRDefault="00000000" w:rsidRPr="00000000" w14:paraId="0000007E">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 </w:t>
      </w:r>
      <w:r w:rsidDel="00000000" w:rsidR="00000000" w:rsidRPr="00000000">
        <w:rPr>
          <w:rFonts w:ascii="Palatino Linotype" w:cs="Palatino Linotype" w:eastAsia="Palatino Linotype" w:hAnsi="Palatino Linotype"/>
          <w:b w:val="1"/>
          <w:color w:val="000000"/>
          <w:u w:val="single"/>
          <w:vertAlign w:val="baseline"/>
          <w:rtl w:val="0"/>
        </w:rPr>
        <w:t xml:space="preserve">Pian, orgă clasică</w:t>
      </w:r>
      <w:r w:rsidDel="00000000" w:rsidR="00000000" w:rsidRPr="00000000">
        <w:rPr>
          <w:rtl w:val="0"/>
        </w:rPr>
      </w:r>
    </w:p>
    <w:p w:rsidR="00000000" w:rsidDel="00000000" w:rsidP="00000000" w:rsidRDefault="00000000" w:rsidRPr="00000000" w14:paraId="0000007F">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w:t>
      </w:r>
      <w:r w:rsidDel="00000000" w:rsidR="00000000" w:rsidRPr="00000000">
        <w:rPr>
          <w:rFonts w:ascii="Palatino Linotype" w:cs="Palatino Linotype" w:eastAsia="Palatino Linotype" w:hAnsi="Palatino Linotype"/>
          <w:b w:val="1"/>
          <w:color w:val="000000"/>
          <w:vertAlign w:val="baseline"/>
          <w:rtl w:val="0"/>
        </w:rPr>
        <w:t xml:space="preserve">Proba I</w:t>
      </w:r>
      <w:r w:rsidDel="00000000" w:rsidR="00000000" w:rsidRPr="00000000">
        <w:rPr>
          <w:rtl w:val="0"/>
        </w:rPr>
      </w:r>
    </w:p>
    <w:p w:rsidR="00000000" w:rsidDel="00000000" w:rsidP="00000000" w:rsidRDefault="00000000" w:rsidRPr="00000000" w14:paraId="00000080">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w:t>
      </w:r>
      <w:r w:rsidDel="00000000" w:rsidR="00000000" w:rsidRPr="00000000">
        <w:rPr>
          <w:rFonts w:ascii="Palatino Linotype" w:cs="Palatino Linotype" w:eastAsia="Palatino Linotype" w:hAnsi="Palatino Linotype"/>
          <w:b w:val="1"/>
          <w:color w:val="000000"/>
          <w:vertAlign w:val="baseline"/>
          <w:rtl w:val="0"/>
        </w:rPr>
        <w:t xml:space="preserve">Proba de instrument:</w:t>
      </w:r>
      <w:r w:rsidDel="00000000" w:rsidR="00000000" w:rsidRPr="00000000">
        <w:rPr>
          <w:rtl w:val="0"/>
        </w:rPr>
      </w:r>
    </w:p>
    <w:p w:rsidR="00000000" w:rsidDel="00000000" w:rsidP="00000000" w:rsidRDefault="00000000" w:rsidRPr="00000000" w14:paraId="00000081">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Un studiu, la alegerea candidatului, de nivel de dificultate cel puțin al programei ultimei clase de gimnaziu.</w:t>
      </w:r>
    </w:p>
    <w:p w:rsidR="00000000" w:rsidDel="00000000" w:rsidP="00000000" w:rsidRDefault="00000000" w:rsidRPr="00000000" w14:paraId="00000082">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w:t>
      </w:r>
      <w:r w:rsidDel="00000000" w:rsidR="00000000" w:rsidRPr="00000000">
        <w:rPr>
          <w:rFonts w:ascii="Palatino Linotype" w:cs="Palatino Linotype" w:eastAsia="Palatino Linotype" w:hAnsi="Palatino Linotype"/>
          <w:b w:val="1"/>
          <w:color w:val="000000"/>
          <w:vertAlign w:val="baseline"/>
          <w:rtl w:val="0"/>
        </w:rPr>
        <w:t xml:space="preserve">Notă:</w:t>
      </w:r>
      <w:r w:rsidDel="00000000" w:rsidR="00000000" w:rsidRPr="00000000">
        <w:rPr>
          <w:rFonts w:ascii="Palatino Linotype" w:cs="Palatino Linotype" w:eastAsia="Palatino Linotype" w:hAnsi="Palatino Linotype"/>
          <w:color w:val="000000"/>
          <w:vertAlign w:val="baseline"/>
          <w:rtl w:val="0"/>
        </w:rPr>
        <w:t xml:space="preserve"> Proba se apreciază de fiecare evaluator cu o singură notă.</w:t>
      </w:r>
    </w:p>
    <w:p w:rsidR="00000000" w:rsidDel="00000000" w:rsidP="00000000" w:rsidRDefault="00000000" w:rsidRPr="00000000" w14:paraId="00000083">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w:t>
      </w:r>
      <w:r w:rsidDel="00000000" w:rsidR="00000000" w:rsidRPr="00000000">
        <w:rPr>
          <w:rFonts w:ascii="Palatino Linotype" w:cs="Palatino Linotype" w:eastAsia="Palatino Linotype" w:hAnsi="Palatino Linotype"/>
          <w:b w:val="1"/>
          <w:color w:val="000000"/>
          <w:vertAlign w:val="baseline"/>
          <w:rtl w:val="0"/>
        </w:rPr>
        <w:t xml:space="preserve">Proba a II-a</w:t>
      </w:r>
      <w:r w:rsidDel="00000000" w:rsidR="00000000" w:rsidRPr="00000000">
        <w:rPr>
          <w:rtl w:val="0"/>
        </w:rPr>
      </w:r>
    </w:p>
    <w:p w:rsidR="00000000" w:rsidDel="00000000" w:rsidP="00000000" w:rsidRDefault="00000000" w:rsidRPr="00000000" w14:paraId="00000084">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w:t>
      </w:r>
      <w:r w:rsidDel="00000000" w:rsidR="00000000" w:rsidRPr="00000000">
        <w:rPr>
          <w:rFonts w:ascii="Palatino Linotype" w:cs="Palatino Linotype" w:eastAsia="Palatino Linotype" w:hAnsi="Palatino Linotype"/>
          <w:b w:val="1"/>
          <w:color w:val="000000"/>
          <w:vertAlign w:val="baseline"/>
          <w:rtl w:val="0"/>
        </w:rPr>
        <w:t xml:space="preserve">Recital:</w:t>
      </w:r>
      <w:r w:rsidDel="00000000" w:rsidR="00000000" w:rsidRPr="00000000">
        <w:rPr>
          <w:rtl w:val="0"/>
        </w:rPr>
      </w:r>
    </w:p>
    <w:p w:rsidR="00000000" w:rsidDel="00000000" w:rsidP="00000000" w:rsidRDefault="00000000" w:rsidRPr="00000000" w14:paraId="00000085">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a) o piesă polifonică la două voci;</w:t>
      </w:r>
    </w:p>
    <w:p w:rsidR="00000000" w:rsidDel="00000000" w:rsidP="00000000" w:rsidRDefault="00000000" w:rsidRPr="00000000" w14:paraId="00000086">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b) partea I dintr-o sonată clasică sau o lucrare muzicală romantică sau modernă.</w:t>
      </w:r>
    </w:p>
    <w:p w:rsidR="00000000" w:rsidDel="00000000" w:rsidP="00000000" w:rsidRDefault="00000000" w:rsidRPr="00000000" w14:paraId="00000087">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w:t>
      </w:r>
      <w:r w:rsidDel="00000000" w:rsidR="00000000" w:rsidRPr="00000000">
        <w:rPr>
          <w:rFonts w:ascii="Palatino Linotype" w:cs="Palatino Linotype" w:eastAsia="Palatino Linotype" w:hAnsi="Palatino Linotype"/>
          <w:b w:val="1"/>
          <w:color w:val="000000"/>
          <w:vertAlign w:val="baseline"/>
          <w:rtl w:val="0"/>
        </w:rPr>
        <w:t xml:space="preserve">Notă:</w:t>
      </w:r>
      <w:r w:rsidDel="00000000" w:rsidR="00000000" w:rsidRPr="00000000">
        <w:rPr>
          <w:rFonts w:ascii="Palatino Linotype" w:cs="Palatino Linotype" w:eastAsia="Palatino Linotype" w:hAnsi="Palatino Linotype"/>
          <w:color w:val="000000"/>
          <w:vertAlign w:val="baseline"/>
          <w:rtl w:val="0"/>
        </w:rPr>
        <w:t xml:space="preserve"> Proba se apreciază de fiecare evaluator cu o singură notă, calculată ca medie aritmetică cu două zecimale, fără rotunjire, din notele acordate separat pentru a) şi b).</w:t>
      </w:r>
    </w:p>
    <w:p w:rsidR="00000000" w:rsidDel="00000000" w:rsidP="00000000" w:rsidRDefault="00000000" w:rsidRPr="00000000" w14:paraId="00000088">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Pentru specializarea orgă clasică, candidaţii pot opta pentru susţinerea probelor la pian.</w:t>
      </w:r>
    </w:p>
    <w:p w:rsidR="00000000" w:rsidDel="00000000" w:rsidP="00000000" w:rsidRDefault="00000000" w:rsidRPr="00000000" w14:paraId="00000089">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w:t>
      </w:r>
      <w:r w:rsidDel="00000000" w:rsidR="00000000" w:rsidRPr="00000000">
        <w:rPr>
          <w:rFonts w:ascii="Palatino Linotype" w:cs="Palatino Linotype" w:eastAsia="Palatino Linotype" w:hAnsi="Palatino Linotype"/>
          <w:b w:val="1"/>
          <w:color w:val="000000"/>
          <w:vertAlign w:val="baseline"/>
          <w:rtl w:val="0"/>
        </w:rPr>
        <w:t xml:space="preserve">B. INSTRUMENTE POPULARE - NAI, ŢAMBAL, TARAGOT, ACORDEON, SAXOFON</w:t>
      </w:r>
      <w:r w:rsidDel="00000000" w:rsidR="00000000" w:rsidRPr="00000000">
        <w:rPr>
          <w:rtl w:val="0"/>
        </w:rPr>
      </w:r>
    </w:p>
    <w:p w:rsidR="00000000" w:rsidDel="00000000" w:rsidP="00000000" w:rsidRDefault="00000000" w:rsidRPr="00000000" w14:paraId="0000008A">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w:t>
      </w:r>
      <w:r w:rsidDel="00000000" w:rsidR="00000000" w:rsidRPr="00000000">
        <w:rPr>
          <w:rFonts w:ascii="Palatino Linotype" w:cs="Palatino Linotype" w:eastAsia="Palatino Linotype" w:hAnsi="Palatino Linotype"/>
          <w:b w:val="1"/>
          <w:color w:val="000000"/>
          <w:vertAlign w:val="baseline"/>
          <w:rtl w:val="0"/>
        </w:rPr>
        <w:t xml:space="preserve">Proba I</w:t>
      </w:r>
      <w:r w:rsidDel="00000000" w:rsidR="00000000" w:rsidRPr="00000000">
        <w:rPr>
          <w:rtl w:val="0"/>
        </w:rPr>
      </w:r>
    </w:p>
    <w:p w:rsidR="00000000" w:rsidDel="00000000" w:rsidP="00000000" w:rsidRDefault="00000000" w:rsidRPr="00000000" w14:paraId="0000008B">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w:t>
      </w:r>
      <w:r w:rsidDel="00000000" w:rsidR="00000000" w:rsidRPr="00000000">
        <w:rPr>
          <w:rFonts w:ascii="Palatino Linotype" w:cs="Palatino Linotype" w:eastAsia="Palatino Linotype" w:hAnsi="Palatino Linotype"/>
          <w:b w:val="1"/>
          <w:color w:val="000000"/>
          <w:vertAlign w:val="baseline"/>
          <w:rtl w:val="0"/>
        </w:rPr>
        <w:t xml:space="preserve">Recital:</w:t>
      </w:r>
      <w:r w:rsidDel="00000000" w:rsidR="00000000" w:rsidRPr="00000000">
        <w:rPr>
          <w:rtl w:val="0"/>
        </w:rPr>
      </w:r>
    </w:p>
    <w:p w:rsidR="00000000" w:rsidDel="00000000" w:rsidP="00000000" w:rsidRDefault="00000000" w:rsidRPr="00000000" w14:paraId="0000008C">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a) o piesă folclorică, la alegerea candidatului;</w:t>
      </w:r>
    </w:p>
    <w:p w:rsidR="00000000" w:rsidDel="00000000" w:rsidP="00000000" w:rsidRDefault="00000000" w:rsidRPr="00000000" w14:paraId="0000008D">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b) două piese, la alegerea candidatului, în mişcări ritmice diferite, din diverse zone ale ţării (horă, sârbă, geampara, brează, doină, brâu).</w:t>
      </w:r>
    </w:p>
    <w:p w:rsidR="00000000" w:rsidDel="00000000" w:rsidP="00000000" w:rsidRDefault="00000000" w:rsidRPr="00000000" w14:paraId="0000008E">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w:t>
      </w:r>
      <w:r w:rsidDel="00000000" w:rsidR="00000000" w:rsidRPr="00000000">
        <w:rPr>
          <w:rFonts w:ascii="Palatino Linotype" w:cs="Palatino Linotype" w:eastAsia="Palatino Linotype" w:hAnsi="Palatino Linotype"/>
          <w:b w:val="1"/>
          <w:color w:val="000000"/>
          <w:vertAlign w:val="baseline"/>
          <w:rtl w:val="0"/>
        </w:rPr>
        <w:t xml:space="preserve">Notă:</w:t>
      </w:r>
      <w:r w:rsidDel="00000000" w:rsidR="00000000" w:rsidRPr="00000000">
        <w:rPr>
          <w:rFonts w:ascii="Palatino Linotype" w:cs="Palatino Linotype" w:eastAsia="Palatino Linotype" w:hAnsi="Palatino Linotype"/>
          <w:color w:val="000000"/>
          <w:vertAlign w:val="baseline"/>
          <w:rtl w:val="0"/>
        </w:rPr>
        <w:t xml:space="preserve"> Proba se apreciază de fiecare evaluator cu o singură notă, calculată ca medie aritmetică cu două zecimale, fără rotunjire, din notele acordate separat pentru a) şi b).</w:t>
      </w:r>
    </w:p>
    <w:p w:rsidR="00000000" w:rsidDel="00000000" w:rsidP="00000000" w:rsidRDefault="00000000" w:rsidRPr="00000000" w14:paraId="0000008F">
      <w:pPr>
        <w:spacing w:after="0" w:before="0" w:line="240" w:lineRule="auto"/>
        <w:rPr>
          <w:rFonts w:ascii="Times New Roman" w:cs="Times New Roman" w:eastAsia="Times New Roman" w:hAnsi="Times New Roman"/>
          <w:i w:val="0"/>
          <w:color w:val="000000"/>
          <w:sz w:val="24"/>
          <w:szCs w:val="24"/>
          <w:vertAlign w:val="baseline"/>
        </w:rPr>
      </w:pPr>
      <w:r w:rsidDel="00000000" w:rsidR="00000000" w:rsidRPr="00000000">
        <w:rPr>
          <w:rtl w:val="0"/>
        </w:rPr>
      </w:r>
    </w:p>
    <w:p w:rsidR="00000000" w:rsidDel="00000000" w:rsidP="00000000" w:rsidRDefault="00000000" w:rsidRPr="00000000" w14:paraId="00000090">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w:t>
      </w:r>
      <w:r w:rsidDel="00000000" w:rsidR="00000000" w:rsidRPr="00000000">
        <w:rPr>
          <w:rFonts w:ascii="Palatino Linotype" w:cs="Palatino Linotype" w:eastAsia="Palatino Linotype" w:hAnsi="Palatino Linotype"/>
          <w:b w:val="1"/>
          <w:color w:val="000000"/>
          <w:vertAlign w:val="baseline"/>
          <w:rtl w:val="0"/>
        </w:rPr>
        <w:t xml:space="preserve">C. INSTRUMENTE PENTRU MUZICĂ DE JAZZ - MUZICĂ UŞOARĂ</w:t>
      </w:r>
      <w:r w:rsidDel="00000000" w:rsidR="00000000" w:rsidRPr="00000000">
        <w:rPr>
          <w:rtl w:val="0"/>
        </w:rPr>
      </w:r>
    </w:p>
    <w:p w:rsidR="00000000" w:rsidDel="00000000" w:rsidP="00000000" w:rsidRDefault="00000000" w:rsidRPr="00000000" w14:paraId="00000091">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 </w:t>
      </w:r>
      <w:r w:rsidDel="00000000" w:rsidR="00000000" w:rsidRPr="00000000">
        <w:rPr>
          <w:rFonts w:ascii="Palatino Linotype" w:cs="Palatino Linotype" w:eastAsia="Palatino Linotype" w:hAnsi="Palatino Linotype"/>
          <w:b w:val="1"/>
          <w:color w:val="000000"/>
          <w:u w:val="single"/>
          <w:vertAlign w:val="baseline"/>
          <w:rtl w:val="0"/>
        </w:rPr>
        <w:t xml:space="preserve">Instrumente cu coarde şi instrumente de suflat</w:t>
      </w:r>
      <w:r w:rsidDel="00000000" w:rsidR="00000000" w:rsidRPr="00000000">
        <w:rPr>
          <w:rtl w:val="0"/>
        </w:rPr>
      </w:r>
    </w:p>
    <w:p w:rsidR="00000000" w:rsidDel="00000000" w:rsidP="00000000" w:rsidRDefault="00000000" w:rsidRPr="00000000" w14:paraId="00000092">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w:t>
      </w:r>
      <w:r w:rsidDel="00000000" w:rsidR="00000000" w:rsidRPr="00000000">
        <w:rPr>
          <w:rFonts w:ascii="Palatino Linotype" w:cs="Palatino Linotype" w:eastAsia="Palatino Linotype" w:hAnsi="Palatino Linotype"/>
          <w:b w:val="1"/>
          <w:color w:val="000000"/>
          <w:vertAlign w:val="baseline"/>
          <w:rtl w:val="0"/>
        </w:rPr>
        <w:t xml:space="preserve">Proba I</w:t>
      </w:r>
      <w:r w:rsidDel="00000000" w:rsidR="00000000" w:rsidRPr="00000000">
        <w:rPr>
          <w:rtl w:val="0"/>
        </w:rPr>
      </w:r>
    </w:p>
    <w:p w:rsidR="00000000" w:rsidDel="00000000" w:rsidP="00000000" w:rsidRDefault="00000000" w:rsidRPr="00000000" w14:paraId="00000093">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w:t>
      </w:r>
      <w:r w:rsidDel="00000000" w:rsidR="00000000" w:rsidRPr="00000000">
        <w:rPr>
          <w:rFonts w:ascii="Palatino Linotype" w:cs="Palatino Linotype" w:eastAsia="Palatino Linotype" w:hAnsi="Palatino Linotype"/>
          <w:b w:val="1"/>
          <w:color w:val="000000"/>
          <w:vertAlign w:val="baseline"/>
          <w:rtl w:val="0"/>
        </w:rPr>
        <w:t xml:space="preserve">Proba de instrument:</w:t>
      </w:r>
      <w:r w:rsidDel="00000000" w:rsidR="00000000" w:rsidRPr="00000000">
        <w:rPr>
          <w:rtl w:val="0"/>
        </w:rPr>
      </w:r>
    </w:p>
    <w:p w:rsidR="00000000" w:rsidDel="00000000" w:rsidP="00000000" w:rsidRDefault="00000000" w:rsidRPr="00000000" w14:paraId="00000094">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a) un studiu, la alegerea candidatului, de nivel de dificultate cel puțin al programei ultimei clase de gimnaziu;</w:t>
      </w:r>
    </w:p>
    <w:p w:rsidR="00000000" w:rsidDel="00000000" w:rsidP="00000000" w:rsidRDefault="00000000" w:rsidRPr="00000000" w14:paraId="00000095">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b) o improvizaţie instrumentală pe o temă la alegerea candidatului.</w:t>
      </w:r>
    </w:p>
    <w:p w:rsidR="00000000" w:rsidDel="00000000" w:rsidP="00000000" w:rsidRDefault="00000000" w:rsidRPr="00000000" w14:paraId="00000096">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w:t>
      </w:r>
      <w:r w:rsidDel="00000000" w:rsidR="00000000" w:rsidRPr="00000000">
        <w:rPr>
          <w:rFonts w:ascii="Palatino Linotype" w:cs="Palatino Linotype" w:eastAsia="Palatino Linotype" w:hAnsi="Palatino Linotype"/>
          <w:b w:val="1"/>
          <w:color w:val="000000"/>
          <w:vertAlign w:val="baseline"/>
          <w:rtl w:val="0"/>
        </w:rPr>
        <w:t xml:space="preserve">Note:</w:t>
      </w:r>
      <w:r w:rsidDel="00000000" w:rsidR="00000000" w:rsidRPr="00000000">
        <w:rPr>
          <w:rFonts w:ascii="Palatino Linotype" w:cs="Palatino Linotype" w:eastAsia="Palatino Linotype" w:hAnsi="Palatino Linotype"/>
          <w:color w:val="000000"/>
          <w:vertAlign w:val="baseline"/>
          <w:rtl w:val="0"/>
        </w:rPr>
        <w:t xml:space="preserve"> - Proba se apreciază de fiecare evaluator cu o singură notă, calculată ca medie aritmetică cu două zecimale, fără rotunjire, din notele acordate separat pentru a) şi b).</w:t>
      </w:r>
    </w:p>
    <w:p w:rsidR="00000000" w:rsidDel="00000000" w:rsidP="00000000" w:rsidRDefault="00000000" w:rsidRPr="00000000" w14:paraId="00000097">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w:t>
      </w:r>
      <w:r w:rsidDel="00000000" w:rsidR="00000000" w:rsidRPr="00000000">
        <w:rPr>
          <w:rFonts w:ascii="Palatino Linotype" w:cs="Palatino Linotype" w:eastAsia="Palatino Linotype" w:hAnsi="Palatino Linotype"/>
          <w:b w:val="1"/>
          <w:color w:val="000000"/>
          <w:vertAlign w:val="baseline"/>
          <w:rtl w:val="0"/>
        </w:rPr>
        <w:t xml:space="preserve">Proba a II-a</w:t>
      </w:r>
      <w:r w:rsidDel="00000000" w:rsidR="00000000" w:rsidRPr="00000000">
        <w:rPr>
          <w:rtl w:val="0"/>
        </w:rPr>
      </w:r>
    </w:p>
    <w:p w:rsidR="00000000" w:rsidDel="00000000" w:rsidP="00000000" w:rsidRDefault="00000000" w:rsidRPr="00000000" w14:paraId="00000098">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w:t>
      </w:r>
      <w:r w:rsidDel="00000000" w:rsidR="00000000" w:rsidRPr="00000000">
        <w:rPr>
          <w:rFonts w:ascii="Palatino Linotype" w:cs="Palatino Linotype" w:eastAsia="Palatino Linotype" w:hAnsi="Palatino Linotype"/>
          <w:b w:val="1"/>
          <w:color w:val="000000"/>
          <w:vertAlign w:val="baseline"/>
          <w:rtl w:val="0"/>
        </w:rPr>
        <w:t xml:space="preserve">Recital:</w:t>
      </w:r>
      <w:r w:rsidDel="00000000" w:rsidR="00000000" w:rsidRPr="00000000">
        <w:rPr>
          <w:rtl w:val="0"/>
        </w:rPr>
      </w:r>
    </w:p>
    <w:p w:rsidR="00000000" w:rsidDel="00000000" w:rsidP="00000000" w:rsidRDefault="00000000" w:rsidRPr="00000000" w14:paraId="00000099">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a) două părţi dintr-o lucrare sau o piesă muzicală preclasică;</w:t>
      </w:r>
    </w:p>
    <w:p w:rsidR="00000000" w:rsidDel="00000000" w:rsidP="00000000" w:rsidRDefault="00000000" w:rsidRPr="00000000" w14:paraId="0000009A">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b) o lucrare/piesă muzicală, la alegere, din repertoriul clasic, romantic sau modern.</w:t>
      </w:r>
    </w:p>
    <w:p w:rsidR="00000000" w:rsidDel="00000000" w:rsidP="00000000" w:rsidRDefault="00000000" w:rsidRPr="00000000" w14:paraId="0000009B">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Lucrările vor avea nivelul de dificultate cel puțin al programei ultimei clase de gimnaziu.</w:t>
      </w:r>
    </w:p>
    <w:p w:rsidR="00000000" w:rsidDel="00000000" w:rsidP="00000000" w:rsidRDefault="00000000" w:rsidRPr="00000000" w14:paraId="0000009C">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w:t>
      </w:r>
      <w:r w:rsidDel="00000000" w:rsidR="00000000" w:rsidRPr="00000000">
        <w:rPr>
          <w:rFonts w:ascii="Palatino Linotype" w:cs="Palatino Linotype" w:eastAsia="Palatino Linotype" w:hAnsi="Palatino Linotype"/>
          <w:b w:val="1"/>
          <w:color w:val="000000"/>
          <w:vertAlign w:val="baseline"/>
          <w:rtl w:val="0"/>
        </w:rPr>
        <w:t xml:space="preserve">Notă:</w:t>
      </w:r>
      <w:r w:rsidDel="00000000" w:rsidR="00000000" w:rsidRPr="00000000">
        <w:rPr>
          <w:rFonts w:ascii="Palatino Linotype" w:cs="Palatino Linotype" w:eastAsia="Palatino Linotype" w:hAnsi="Palatino Linotype"/>
          <w:color w:val="000000"/>
          <w:vertAlign w:val="baseline"/>
          <w:rtl w:val="0"/>
        </w:rPr>
        <w:t xml:space="preserve"> Proba se apreciază de fiecare evaluator cu o singură notă, calculată ca medie aritmetică, cu două zecimale, fără rotunjire, din notele acordate separat pentru a) şi b).</w:t>
      </w:r>
    </w:p>
    <w:p w:rsidR="00000000" w:rsidDel="00000000" w:rsidP="00000000" w:rsidRDefault="00000000" w:rsidRPr="00000000" w14:paraId="0000009D">
      <w:pPr>
        <w:spacing w:after="0" w:before="0" w:line="240" w:lineRule="auto"/>
        <w:rPr>
          <w:rFonts w:ascii="Palatino Linotype" w:cs="Palatino Linotype" w:eastAsia="Palatino Linotype" w:hAnsi="Palatino Linotype"/>
          <w:color w:val="000000"/>
          <w:vertAlign w:val="baseline"/>
        </w:rPr>
      </w:pPr>
      <w:r w:rsidDel="00000000" w:rsidR="00000000" w:rsidRPr="00000000">
        <w:rPr>
          <w:rtl w:val="0"/>
        </w:rPr>
      </w:r>
    </w:p>
    <w:p w:rsidR="00000000" w:rsidDel="00000000" w:rsidP="00000000" w:rsidRDefault="00000000" w:rsidRPr="00000000" w14:paraId="0000009E">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 </w:t>
      </w:r>
      <w:r w:rsidDel="00000000" w:rsidR="00000000" w:rsidRPr="00000000">
        <w:rPr>
          <w:rFonts w:ascii="Palatino Linotype" w:cs="Palatino Linotype" w:eastAsia="Palatino Linotype" w:hAnsi="Palatino Linotype"/>
          <w:b w:val="1"/>
          <w:color w:val="000000"/>
          <w:u w:val="single"/>
          <w:vertAlign w:val="baseline"/>
          <w:rtl w:val="0"/>
        </w:rPr>
        <w:t xml:space="preserve">Instrumente de percuţie</w:t>
      </w:r>
      <w:r w:rsidDel="00000000" w:rsidR="00000000" w:rsidRPr="00000000">
        <w:rPr>
          <w:rtl w:val="0"/>
        </w:rPr>
      </w:r>
    </w:p>
    <w:p w:rsidR="00000000" w:rsidDel="00000000" w:rsidP="00000000" w:rsidRDefault="00000000" w:rsidRPr="00000000" w14:paraId="0000009F">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w:t>
      </w:r>
      <w:r w:rsidDel="00000000" w:rsidR="00000000" w:rsidRPr="00000000">
        <w:rPr>
          <w:rFonts w:ascii="Palatino Linotype" w:cs="Palatino Linotype" w:eastAsia="Palatino Linotype" w:hAnsi="Palatino Linotype"/>
          <w:b w:val="1"/>
          <w:color w:val="000000"/>
          <w:vertAlign w:val="baseline"/>
          <w:rtl w:val="0"/>
        </w:rPr>
        <w:t xml:space="preserve">Proba I</w:t>
      </w:r>
      <w:r w:rsidDel="00000000" w:rsidR="00000000" w:rsidRPr="00000000">
        <w:rPr>
          <w:rtl w:val="0"/>
        </w:rPr>
      </w:r>
    </w:p>
    <w:p w:rsidR="00000000" w:rsidDel="00000000" w:rsidP="00000000" w:rsidRDefault="00000000" w:rsidRPr="00000000" w14:paraId="000000A0">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w:t>
      </w:r>
      <w:r w:rsidDel="00000000" w:rsidR="00000000" w:rsidRPr="00000000">
        <w:rPr>
          <w:rFonts w:ascii="Palatino Linotype" w:cs="Palatino Linotype" w:eastAsia="Palatino Linotype" w:hAnsi="Palatino Linotype"/>
          <w:b w:val="1"/>
          <w:color w:val="000000"/>
          <w:vertAlign w:val="baseline"/>
          <w:rtl w:val="0"/>
        </w:rPr>
        <w:t xml:space="preserve">Proba de instrument:</w:t>
      </w:r>
      <w:r w:rsidDel="00000000" w:rsidR="00000000" w:rsidRPr="00000000">
        <w:rPr>
          <w:rFonts w:ascii="Palatino Linotype" w:cs="Palatino Linotype" w:eastAsia="Palatino Linotype" w:hAnsi="Palatino Linotype"/>
          <w:color w:val="000000"/>
          <w:vertAlign w:val="baseline"/>
          <w:rtl w:val="0"/>
        </w:rPr>
        <w:t xml:space="preserve"> un studiu, interpretat la toba mică, având nivelul de dificultate cel puțin al programei ultimei clase de gimnaziu.</w:t>
      </w:r>
    </w:p>
    <w:p w:rsidR="00000000" w:rsidDel="00000000" w:rsidP="00000000" w:rsidRDefault="00000000" w:rsidRPr="00000000" w14:paraId="000000A1">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w:t>
      </w:r>
      <w:r w:rsidDel="00000000" w:rsidR="00000000" w:rsidRPr="00000000">
        <w:rPr>
          <w:rFonts w:ascii="Palatino Linotype" w:cs="Palatino Linotype" w:eastAsia="Palatino Linotype" w:hAnsi="Palatino Linotype"/>
          <w:b w:val="1"/>
          <w:color w:val="000000"/>
          <w:vertAlign w:val="baseline"/>
          <w:rtl w:val="0"/>
        </w:rPr>
        <w:t xml:space="preserve">Notă:</w:t>
      </w:r>
      <w:r w:rsidDel="00000000" w:rsidR="00000000" w:rsidRPr="00000000">
        <w:rPr>
          <w:rFonts w:ascii="Palatino Linotype" w:cs="Palatino Linotype" w:eastAsia="Palatino Linotype" w:hAnsi="Palatino Linotype"/>
          <w:color w:val="000000"/>
          <w:vertAlign w:val="baseline"/>
          <w:rtl w:val="0"/>
        </w:rPr>
        <w:t xml:space="preserve"> Această probă se apreciază de fiecare evaluator cu o singură notă.</w:t>
      </w:r>
    </w:p>
    <w:p w:rsidR="00000000" w:rsidDel="00000000" w:rsidP="00000000" w:rsidRDefault="00000000" w:rsidRPr="00000000" w14:paraId="000000A2">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w:t>
      </w:r>
      <w:r w:rsidDel="00000000" w:rsidR="00000000" w:rsidRPr="00000000">
        <w:rPr>
          <w:rFonts w:ascii="Palatino Linotype" w:cs="Palatino Linotype" w:eastAsia="Palatino Linotype" w:hAnsi="Palatino Linotype"/>
          <w:b w:val="1"/>
          <w:color w:val="000000"/>
          <w:vertAlign w:val="baseline"/>
          <w:rtl w:val="0"/>
        </w:rPr>
        <w:t xml:space="preserve">Proba a II-a</w:t>
      </w:r>
      <w:r w:rsidDel="00000000" w:rsidR="00000000" w:rsidRPr="00000000">
        <w:rPr>
          <w:rtl w:val="0"/>
        </w:rPr>
      </w:r>
    </w:p>
    <w:p w:rsidR="00000000" w:rsidDel="00000000" w:rsidP="00000000" w:rsidRDefault="00000000" w:rsidRPr="00000000" w14:paraId="000000A3">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w:t>
      </w:r>
      <w:r w:rsidDel="00000000" w:rsidR="00000000" w:rsidRPr="00000000">
        <w:rPr>
          <w:rFonts w:ascii="Palatino Linotype" w:cs="Palatino Linotype" w:eastAsia="Palatino Linotype" w:hAnsi="Palatino Linotype"/>
          <w:b w:val="1"/>
          <w:color w:val="000000"/>
          <w:vertAlign w:val="baseline"/>
          <w:rtl w:val="0"/>
        </w:rPr>
        <w:t xml:space="preserve">Recital:</w:t>
      </w:r>
      <w:r w:rsidDel="00000000" w:rsidR="00000000" w:rsidRPr="00000000">
        <w:rPr>
          <w:rtl w:val="0"/>
        </w:rPr>
      </w:r>
    </w:p>
    <w:p w:rsidR="00000000" w:rsidDel="00000000" w:rsidP="00000000" w:rsidRDefault="00000000" w:rsidRPr="00000000" w14:paraId="000000A4">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a) un "solo", la tobe;</w:t>
      </w:r>
    </w:p>
    <w:p w:rsidR="00000000" w:rsidDel="00000000" w:rsidP="00000000" w:rsidRDefault="00000000" w:rsidRPr="00000000" w14:paraId="000000A5">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b) patru ritmuri de dans, după cum urmează:</w:t>
      </w:r>
    </w:p>
    <w:p w:rsidR="00000000" w:rsidDel="00000000" w:rsidP="00000000" w:rsidRDefault="00000000" w:rsidRPr="00000000" w14:paraId="000000A6">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 latino - american;</w:t>
      </w:r>
    </w:p>
    <w:p w:rsidR="00000000" w:rsidDel="00000000" w:rsidP="00000000" w:rsidRDefault="00000000" w:rsidRPr="00000000" w14:paraId="000000A7">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 ritm în măsură ternară;</w:t>
      </w:r>
    </w:p>
    <w:p w:rsidR="00000000" w:rsidDel="00000000" w:rsidP="00000000" w:rsidRDefault="00000000" w:rsidRPr="00000000" w14:paraId="000000A8">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 reggae;</w:t>
      </w:r>
    </w:p>
    <w:p w:rsidR="00000000" w:rsidDel="00000000" w:rsidP="00000000" w:rsidRDefault="00000000" w:rsidRPr="00000000" w14:paraId="000000A9">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 twist sau rock and roll.</w:t>
      </w:r>
    </w:p>
    <w:p w:rsidR="00000000" w:rsidDel="00000000" w:rsidP="00000000" w:rsidRDefault="00000000" w:rsidRPr="00000000" w14:paraId="000000AA">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w:t>
      </w:r>
      <w:r w:rsidDel="00000000" w:rsidR="00000000" w:rsidRPr="00000000">
        <w:rPr>
          <w:rFonts w:ascii="Palatino Linotype" w:cs="Palatino Linotype" w:eastAsia="Palatino Linotype" w:hAnsi="Palatino Linotype"/>
          <w:b w:val="1"/>
          <w:color w:val="000000"/>
          <w:vertAlign w:val="baseline"/>
          <w:rtl w:val="0"/>
        </w:rPr>
        <w:t xml:space="preserve">Notă:</w:t>
      </w:r>
      <w:r w:rsidDel="00000000" w:rsidR="00000000" w:rsidRPr="00000000">
        <w:rPr>
          <w:rFonts w:ascii="Palatino Linotype" w:cs="Palatino Linotype" w:eastAsia="Palatino Linotype" w:hAnsi="Palatino Linotype"/>
          <w:color w:val="000000"/>
          <w:vertAlign w:val="baseline"/>
          <w:rtl w:val="0"/>
        </w:rPr>
        <w:t xml:space="preserve"> Proba se apreciază de fiecare evaluator cu o singură notă, calculată ca medie aritmetică, cu două zecimale, fără rotunjire, din notele acordate separat pentru a) şi b).</w:t>
      </w:r>
    </w:p>
    <w:p w:rsidR="00000000" w:rsidDel="00000000" w:rsidP="00000000" w:rsidRDefault="00000000" w:rsidRPr="00000000" w14:paraId="000000AB">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 </w:t>
      </w:r>
      <w:r w:rsidDel="00000000" w:rsidR="00000000" w:rsidRPr="00000000">
        <w:rPr>
          <w:rFonts w:ascii="Palatino Linotype" w:cs="Palatino Linotype" w:eastAsia="Palatino Linotype" w:hAnsi="Palatino Linotype"/>
          <w:b w:val="1"/>
          <w:color w:val="000000"/>
          <w:u w:val="single"/>
          <w:vertAlign w:val="baseline"/>
          <w:rtl w:val="0"/>
        </w:rPr>
        <w:t xml:space="preserve">Pian</w:t>
      </w:r>
      <w:r w:rsidDel="00000000" w:rsidR="00000000" w:rsidRPr="00000000">
        <w:rPr>
          <w:rtl w:val="0"/>
        </w:rPr>
      </w:r>
    </w:p>
    <w:p w:rsidR="00000000" w:rsidDel="00000000" w:rsidP="00000000" w:rsidRDefault="00000000" w:rsidRPr="00000000" w14:paraId="000000AC">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w:t>
      </w:r>
      <w:r w:rsidDel="00000000" w:rsidR="00000000" w:rsidRPr="00000000">
        <w:rPr>
          <w:rFonts w:ascii="Palatino Linotype" w:cs="Palatino Linotype" w:eastAsia="Palatino Linotype" w:hAnsi="Palatino Linotype"/>
          <w:b w:val="1"/>
          <w:color w:val="000000"/>
          <w:vertAlign w:val="baseline"/>
          <w:rtl w:val="0"/>
        </w:rPr>
        <w:t xml:space="preserve">Proba I</w:t>
      </w:r>
      <w:r w:rsidDel="00000000" w:rsidR="00000000" w:rsidRPr="00000000">
        <w:rPr>
          <w:rtl w:val="0"/>
        </w:rPr>
      </w:r>
    </w:p>
    <w:p w:rsidR="00000000" w:rsidDel="00000000" w:rsidP="00000000" w:rsidRDefault="00000000" w:rsidRPr="00000000" w14:paraId="000000AD">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w:t>
      </w:r>
      <w:r w:rsidDel="00000000" w:rsidR="00000000" w:rsidRPr="00000000">
        <w:rPr>
          <w:rFonts w:ascii="Palatino Linotype" w:cs="Palatino Linotype" w:eastAsia="Palatino Linotype" w:hAnsi="Palatino Linotype"/>
          <w:b w:val="1"/>
          <w:color w:val="000000"/>
          <w:vertAlign w:val="baseline"/>
          <w:rtl w:val="0"/>
        </w:rPr>
        <w:t xml:space="preserve">Proba de instrument:</w:t>
      </w:r>
      <w:r w:rsidDel="00000000" w:rsidR="00000000" w:rsidRPr="00000000">
        <w:rPr>
          <w:rtl w:val="0"/>
        </w:rPr>
      </w:r>
    </w:p>
    <w:p w:rsidR="00000000" w:rsidDel="00000000" w:rsidP="00000000" w:rsidRDefault="00000000" w:rsidRPr="00000000" w14:paraId="000000AE">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a) Un studiu, la alegerea candidatului, având nivelul de dificultate cel puțin al programei ultimei clase de gimnaziu;</w:t>
      </w:r>
    </w:p>
    <w:p w:rsidR="00000000" w:rsidDel="00000000" w:rsidP="00000000" w:rsidRDefault="00000000" w:rsidRPr="00000000" w14:paraId="000000AF">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b) O improvizaţie instrumentală, pe o temă la alegerea candidatului.</w:t>
      </w:r>
    </w:p>
    <w:p w:rsidR="00000000" w:rsidDel="00000000" w:rsidP="00000000" w:rsidRDefault="00000000" w:rsidRPr="00000000" w14:paraId="000000B0">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w:t>
      </w:r>
      <w:r w:rsidDel="00000000" w:rsidR="00000000" w:rsidRPr="00000000">
        <w:rPr>
          <w:rFonts w:ascii="Palatino Linotype" w:cs="Palatino Linotype" w:eastAsia="Palatino Linotype" w:hAnsi="Palatino Linotype"/>
          <w:b w:val="1"/>
          <w:color w:val="000000"/>
          <w:vertAlign w:val="baseline"/>
          <w:rtl w:val="0"/>
        </w:rPr>
        <w:t xml:space="preserve">Note:</w:t>
      </w:r>
      <w:r w:rsidDel="00000000" w:rsidR="00000000" w:rsidRPr="00000000">
        <w:rPr>
          <w:rFonts w:ascii="Palatino Linotype" w:cs="Palatino Linotype" w:eastAsia="Palatino Linotype" w:hAnsi="Palatino Linotype"/>
          <w:color w:val="000000"/>
          <w:vertAlign w:val="baseline"/>
          <w:rtl w:val="0"/>
        </w:rPr>
        <w:t xml:space="preserve"> - Proba se apreciază de fiecare evaluator cu o singură notă, calculată ca medie aritmetică cu două zecimale, fără rotunjire, din notele acordate separat pentru a) şi b).</w:t>
      </w:r>
    </w:p>
    <w:p w:rsidR="00000000" w:rsidDel="00000000" w:rsidP="00000000" w:rsidRDefault="00000000" w:rsidRPr="00000000" w14:paraId="000000B1">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w:t>
      </w:r>
      <w:r w:rsidDel="00000000" w:rsidR="00000000" w:rsidRPr="00000000">
        <w:rPr>
          <w:rFonts w:ascii="Palatino Linotype" w:cs="Palatino Linotype" w:eastAsia="Palatino Linotype" w:hAnsi="Palatino Linotype"/>
          <w:b w:val="1"/>
          <w:color w:val="000000"/>
          <w:vertAlign w:val="baseline"/>
          <w:rtl w:val="0"/>
        </w:rPr>
        <w:t xml:space="preserve">Proba a II-a</w:t>
      </w:r>
      <w:r w:rsidDel="00000000" w:rsidR="00000000" w:rsidRPr="00000000">
        <w:rPr>
          <w:rtl w:val="0"/>
        </w:rPr>
      </w:r>
    </w:p>
    <w:p w:rsidR="00000000" w:rsidDel="00000000" w:rsidP="00000000" w:rsidRDefault="00000000" w:rsidRPr="00000000" w14:paraId="000000B2">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w:t>
      </w:r>
      <w:r w:rsidDel="00000000" w:rsidR="00000000" w:rsidRPr="00000000">
        <w:rPr>
          <w:rFonts w:ascii="Palatino Linotype" w:cs="Palatino Linotype" w:eastAsia="Palatino Linotype" w:hAnsi="Palatino Linotype"/>
          <w:b w:val="1"/>
          <w:color w:val="000000"/>
          <w:vertAlign w:val="baseline"/>
          <w:rtl w:val="0"/>
        </w:rPr>
        <w:t xml:space="preserve">Recital:</w:t>
      </w:r>
      <w:r w:rsidDel="00000000" w:rsidR="00000000" w:rsidRPr="00000000">
        <w:rPr>
          <w:rtl w:val="0"/>
        </w:rPr>
      </w:r>
    </w:p>
    <w:p w:rsidR="00000000" w:rsidDel="00000000" w:rsidP="00000000" w:rsidRDefault="00000000" w:rsidRPr="00000000" w14:paraId="000000B3">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a) o piesă polifonică;</w:t>
      </w:r>
    </w:p>
    <w:p w:rsidR="00000000" w:rsidDel="00000000" w:rsidP="00000000" w:rsidRDefault="00000000" w:rsidRPr="00000000" w14:paraId="000000B4">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b) o parte dintr-o sonată clasică sau, la alegere, o piesă romantică sau modernă.</w:t>
      </w:r>
    </w:p>
    <w:p w:rsidR="00000000" w:rsidDel="00000000" w:rsidP="00000000" w:rsidRDefault="00000000" w:rsidRPr="00000000" w14:paraId="000000B5">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w:t>
      </w:r>
      <w:r w:rsidDel="00000000" w:rsidR="00000000" w:rsidRPr="00000000">
        <w:rPr>
          <w:rFonts w:ascii="Palatino Linotype" w:cs="Palatino Linotype" w:eastAsia="Palatino Linotype" w:hAnsi="Palatino Linotype"/>
          <w:b w:val="1"/>
          <w:color w:val="000000"/>
          <w:vertAlign w:val="baseline"/>
          <w:rtl w:val="0"/>
        </w:rPr>
        <w:t xml:space="preserve">Notă:</w:t>
      </w:r>
      <w:r w:rsidDel="00000000" w:rsidR="00000000" w:rsidRPr="00000000">
        <w:rPr>
          <w:rFonts w:ascii="Palatino Linotype" w:cs="Palatino Linotype" w:eastAsia="Palatino Linotype" w:hAnsi="Palatino Linotype"/>
          <w:color w:val="000000"/>
          <w:vertAlign w:val="baseline"/>
          <w:rtl w:val="0"/>
        </w:rPr>
        <w:t xml:space="preserve"> Proba se apreciază de fiecare evaluator cu o singură notă, calculată ca medie aritmetică cu două zecimale, fără rotunjire, din notele acordate separat pentru a) şi b).</w:t>
      </w:r>
    </w:p>
    <w:p w:rsidR="00000000" w:rsidDel="00000000" w:rsidP="00000000" w:rsidRDefault="00000000" w:rsidRPr="00000000" w14:paraId="000000B6">
      <w:pPr>
        <w:spacing w:after="0" w:before="0" w:line="240" w:lineRule="auto"/>
        <w:rPr>
          <w:rFonts w:ascii="Times New Roman" w:cs="Times New Roman" w:eastAsia="Times New Roman" w:hAnsi="Times New Roman"/>
          <w:i w:val="0"/>
          <w:color w:val="000000"/>
          <w:sz w:val="24"/>
          <w:szCs w:val="24"/>
          <w:vertAlign w:val="baseline"/>
        </w:rPr>
      </w:pPr>
      <w:r w:rsidDel="00000000" w:rsidR="00000000" w:rsidRPr="00000000">
        <w:rPr>
          <w:rtl w:val="0"/>
        </w:rPr>
      </w:r>
    </w:p>
    <w:p w:rsidR="00000000" w:rsidDel="00000000" w:rsidP="00000000" w:rsidRDefault="00000000" w:rsidRPr="00000000" w14:paraId="000000B7">
      <w:pPr>
        <w:spacing w:after="0" w:before="0" w:line="240" w:lineRule="auto"/>
        <w:jc w:val="center"/>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b w:val="1"/>
          <w:color w:val="000000"/>
          <w:vertAlign w:val="baseline"/>
          <w:rtl w:val="0"/>
        </w:rPr>
        <w:t xml:space="preserve">SECŢIA ARTĂ VOCALĂ INTERPRETATIVĂ</w:t>
      </w:r>
      <w:r w:rsidDel="00000000" w:rsidR="00000000" w:rsidRPr="00000000">
        <w:rPr>
          <w:rtl w:val="0"/>
        </w:rPr>
      </w:r>
    </w:p>
    <w:p w:rsidR="00000000" w:rsidDel="00000000" w:rsidP="00000000" w:rsidRDefault="00000000" w:rsidRPr="00000000" w14:paraId="000000B8">
      <w:pPr>
        <w:spacing w:after="0" w:before="0" w:line="240" w:lineRule="auto"/>
        <w:rPr>
          <w:rFonts w:ascii="Palatino Linotype" w:cs="Palatino Linotype" w:eastAsia="Palatino Linotype" w:hAnsi="Palatino Linotype"/>
          <w:color w:val="000000"/>
          <w:vertAlign w:val="baseline"/>
        </w:rPr>
      </w:pPr>
      <w:r w:rsidDel="00000000" w:rsidR="00000000" w:rsidRPr="00000000">
        <w:rPr>
          <w:rtl w:val="0"/>
        </w:rPr>
      </w:r>
    </w:p>
    <w:p w:rsidR="00000000" w:rsidDel="00000000" w:rsidP="00000000" w:rsidRDefault="00000000" w:rsidRPr="00000000" w14:paraId="000000B9">
      <w:pPr>
        <w:spacing w:after="0" w:before="0" w:line="240" w:lineRule="auto"/>
        <w:rPr>
          <w:rFonts w:ascii="Palatino Linotype" w:cs="Palatino Linotype" w:eastAsia="Palatino Linotype" w:hAnsi="Palatino Linotype"/>
          <w:b w:val="0"/>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w:t>
      </w:r>
      <w:r w:rsidDel="00000000" w:rsidR="00000000" w:rsidRPr="00000000">
        <w:rPr>
          <w:rFonts w:ascii="Palatino Linotype" w:cs="Palatino Linotype" w:eastAsia="Palatino Linotype" w:hAnsi="Palatino Linotype"/>
          <w:b w:val="1"/>
          <w:color w:val="000000"/>
          <w:vertAlign w:val="baseline"/>
          <w:rtl w:val="0"/>
        </w:rPr>
        <w:t xml:space="preserve">II. CONŢINUTUL PROBELOR</w:t>
      </w:r>
      <w:r w:rsidDel="00000000" w:rsidR="00000000" w:rsidRPr="00000000">
        <w:rPr>
          <w:rtl w:val="0"/>
        </w:rPr>
      </w:r>
    </w:p>
    <w:p w:rsidR="00000000" w:rsidDel="00000000" w:rsidP="00000000" w:rsidRDefault="00000000" w:rsidRPr="00000000" w14:paraId="000000BA">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w:t>
      </w:r>
      <w:r w:rsidDel="00000000" w:rsidR="00000000" w:rsidRPr="00000000">
        <w:rPr>
          <w:rFonts w:ascii="Palatino Linotype" w:cs="Palatino Linotype" w:eastAsia="Palatino Linotype" w:hAnsi="Palatino Linotype"/>
          <w:b w:val="1"/>
          <w:color w:val="000000"/>
          <w:vertAlign w:val="baseline"/>
          <w:rtl w:val="0"/>
        </w:rPr>
        <w:t xml:space="preserve">A. CANTO CLASIC</w:t>
      </w:r>
      <w:r w:rsidDel="00000000" w:rsidR="00000000" w:rsidRPr="00000000">
        <w:rPr>
          <w:rtl w:val="0"/>
        </w:rPr>
      </w:r>
    </w:p>
    <w:p w:rsidR="00000000" w:rsidDel="00000000" w:rsidP="00000000" w:rsidRDefault="00000000" w:rsidRPr="00000000" w14:paraId="000000BB">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w:t>
      </w:r>
      <w:r w:rsidDel="00000000" w:rsidR="00000000" w:rsidRPr="00000000">
        <w:rPr>
          <w:rFonts w:ascii="Palatino Linotype" w:cs="Palatino Linotype" w:eastAsia="Palatino Linotype" w:hAnsi="Palatino Linotype"/>
          <w:b w:val="1"/>
          <w:color w:val="000000"/>
          <w:vertAlign w:val="baseline"/>
          <w:rtl w:val="0"/>
        </w:rPr>
        <w:t xml:space="preserve">Probă de interpretare</w:t>
      </w:r>
      <w:r w:rsidDel="00000000" w:rsidR="00000000" w:rsidRPr="00000000">
        <w:rPr>
          <w:rFonts w:ascii="Palatino Linotype" w:cs="Palatino Linotype" w:eastAsia="Palatino Linotype" w:hAnsi="Palatino Linotype"/>
          <w:color w:val="000000"/>
          <w:vertAlign w:val="baseline"/>
          <w:rtl w:val="0"/>
        </w:rPr>
        <w:t xml:space="preserve"> alcătuită pe baza unui repertoriu de gen compus din 2 (două) piese, la alegerea candidatului.</w:t>
      </w:r>
    </w:p>
    <w:p w:rsidR="00000000" w:rsidDel="00000000" w:rsidP="00000000" w:rsidRDefault="00000000" w:rsidRPr="00000000" w14:paraId="000000BC">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w:t>
      </w:r>
      <w:r w:rsidDel="00000000" w:rsidR="00000000" w:rsidRPr="00000000">
        <w:rPr>
          <w:rFonts w:ascii="Palatino Linotype" w:cs="Palatino Linotype" w:eastAsia="Palatino Linotype" w:hAnsi="Palatino Linotype"/>
          <w:b w:val="1"/>
          <w:color w:val="000000"/>
          <w:vertAlign w:val="baseline"/>
          <w:rtl w:val="0"/>
        </w:rPr>
        <w:t xml:space="preserve">B. CANTO JAZZ - MUZICĂ UŞOARĂ</w:t>
      </w:r>
      <w:r w:rsidDel="00000000" w:rsidR="00000000" w:rsidRPr="00000000">
        <w:rPr>
          <w:rtl w:val="0"/>
        </w:rPr>
      </w:r>
    </w:p>
    <w:p w:rsidR="00000000" w:rsidDel="00000000" w:rsidP="00000000" w:rsidRDefault="00000000" w:rsidRPr="00000000" w14:paraId="000000BD">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w:t>
      </w:r>
      <w:r w:rsidDel="00000000" w:rsidR="00000000" w:rsidRPr="00000000">
        <w:rPr>
          <w:rFonts w:ascii="Palatino Linotype" w:cs="Palatino Linotype" w:eastAsia="Palatino Linotype" w:hAnsi="Palatino Linotype"/>
          <w:b w:val="1"/>
          <w:color w:val="000000"/>
          <w:vertAlign w:val="baseline"/>
          <w:rtl w:val="0"/>
        </w:rPr>
        <w:t xml:space="preserve">Probă de interpretare</w:t>
      </w:r>
      <w:r w:rsidDel="00000000" w:rsidR="00000000" w:rsidRPr="00000000">
        <w:rPr>
          <w:rFonts w:ascii="Palatino Linotype" w:cs="Palatino Linotype" w:eastAsia="Palatino Linotype" w:hAnsi="Palatino Linotype"/>
          <w:color w:val="000000"/>
          <w:vertAlign w:val="baseline"/>
          <w:rtl w:val="0"/>
        </w:rPr>
        <w:t xml:space="preserve"> alcătuită pe baza unui repertoriu de gen compus din 2 (două) piese, la alegerea candidatului.</w:t>
      </w:r>
    </w:p>
    <w:p w:rsidR="00000000" w:rsidDel="00000000" w:rsidP="00000000" w:rsidRDefault="00000000" w:rsidRPr="00000000" w14:paraId="000000BE">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w:t>
      </w:r>
      <w:r w:rsidDel="00000000" w:rsidR="00000000" w:rsidRPr="00000000">
        <w:rPr>
          <w:rFonts w:ascii="Palatino Linotype" w:cs="Palatino Linotype" w:eastAsia="Palatino Linotype" w:hAnsi="Palatino Linotype"/>
          <w:b w:val="1"/>
          <w:color w:val="000000"/>
          <w:vertAlign w:val="baseline"/>
          <w:rtl w:val="0"/>
        </w:rPr>
        <w:t xml:space="preserve">C. CANTO TRADIŢIONAL ROMÂNESC</w:t>
      </w:r>
      <w:r w:rsidDel="00000000" w:rsidR="00000000" w:rsidRPr="00000000">
        <w:rPr>
          <w:rtl w:val="0"/>
        </w:rPr>
      </w:r>
    </w:p>
    <w:p w:rsidR="00000000" w:rsidDel="00000000" w:rsidP="00000000" w:rsidRDefault="00000000" w:rsidRPr="00000000" w14:paraId="000000BF">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w:t>
      </w:r>
      <w:r w:rsidDel="00000000" w:rsidR="00000000" w:rsidRPr="00000000">
        <w:rPr>
          <w:rFonts w:ascii="Palatino Linotype" w:cs="Palatino Linotype" w:eastAsia="Palatino Linotype" w:hAnsi="Palatino Linotype"/>
          <w:b w:val="1"/>
          <w:color w:val="000000"/>
          <w:vertAlign w:val="baseline"/>
          <w:rtl w:val="0"/>
        </w:rPr>
        <w:t xml:space="preserve">Probă de interpretare</w:t>
      </w:r>
      <w:r w:rsidDel="00000000" w:rsidR="00000000" w:rsidRPr="00000000">
        <w:rPr>
          <w:rFonts w:ascii="Palatino Linotype" w:cs="Palatino Linotype" w:eastAsia="Palatino Linotype" w:hAnsi="Palatino Linotype"/>
          <w:color w:val="000000"/>
          <w:vertAlign w:val="baseline"/>
          <w:rtl w:val="0"/>
        </w:rPr>
        <w:t xml:space="preserve"> alcătuită pe baza unui repertoriu de gen compus din 2 (două) piese, la alegerea candidatului.</w:t>
      </w:r>
    </w:p>
    <w:p w:rsidR="00000000" w:rsidDel="00000000" w:rsidP="00000000" w:rsidRDefault="00000000" w:rsidRPr="00000000" w14:paraId="000000C0">
      <w:pPr>
        <w:spacing w:after="0" w:before="0" w:line="240" w:lineRule="auto"/>
        <w:rPr>
          <w:rFonts w:ascii="Palatino Linotype" w:cs="Palatino Linotype" w:eastAsia="Palatino Linotype" w:hAnsi="Palatino Linotype"/>
          <w:color w:val="000000"/>
          <w:vertAlign w:val="baseline"/>
        </w:rPr>
      </w:pPr>
      <w:r w:rsidDel="00000000" w:rsidR="00000000" w:rsidRPr="00000000">
        <w:rPr>
          <w:rtl w:val="0"/>
        </w:rPr>
      </w:r>
    </w:p>
    <w:p w:rsidR="00000000" w:rsidDel="00000000" w:rsidP="00000000" w:rsidRDefault="00000000" w:rsidRPr="00000000" w14:paraId="000000C1">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w:t>
      </w:r>
      <w:r w:rsidDel="00000000" w:rsidR="00000000" w:rsidRPr="00000000">
        <w:rPr>
          <w:rFonts w:ascii="Palatino Linotype" w:cs="Palatino Linotype" w:eastAsia="Palatino Linotype" w:hAnsi="Palatino Linotype"/>
          <w:b w:val="1"/>
          <w:color w:val="000000"/>
          <w:vertAlign w:val="baseline"/>
          <w:rtl w:val="0"/>
        </w:rPr>
        <w:t xml:space="preserve">Note:</w:t>
      </w:r>
      <w:r w:rsidDel="00000000" w:rsidR="00000000" w:rsidRPr="00000000">
        <w:rPr>
          <w:rtl w:val="0"/>
        </w:rPr>
      </w:r>
    </w:p>
    <w:p w:rsidR="00000000" w:rsidDel="00000000" w:rsidP="00000000" w:rsidRDefault="00000000" w:rsidRPr="00000000" w14:paraId="000000C2">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 Proba se apreciază de fiecare evaluator cu o singură notă, calculată ca medie aritmetică, cu două zecimale, fără rotunjire, din notele acordate separat pentru a) şi b).</w:t>
      </w:r>
    </w:p>
    <w:p w:rsidR="00000000" w:rsidDel="00000000" w:rsidP="00000000" w:rsidRDefault="00000000" w:rsidRPr="00000000" w14:paraId="000000C3">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 Nivelul de dificultate a studiilor, lucrărilor şi/sau pieselor prezentate de candidaţi, pentru toate specialităţile instrumentale, trebuie să fie cel puţin egal cu nivelul de dificultate prevăzut de programele şcolare în vigoare.</w:t>
      </w:r>
    </w:p>
    <w:p w:rsidR="00000000" w:rsidDel="00000000" w:rsidP="00000000" w:rsidRDefault="00000000" w:rsidRPr="00000000" w14:paraId="000000C4">
      <w:pPr>
        <w:spacing w:after="0" w:before="0" w:line="240" w:lineRule="auto"/>
        <w:rPr>
          <w:rFonts w:ascii="Times New Roman" w:cs="Times New Roman" w:eastAsia="Times New Roman" w:hAnsi="Times New Roman"/>
          <w:i w:val="0"/>
          <w:color w:val="000000"/>
          <w:sz w:val="24"/>
          <w:szCs w:val="24"/>
          <w:vertAlign w:val="baseline"/>
        </w:rPr>
      </w:pPr>
      <w:r w:rsidDel="00000000" w:rsidR="00000000" w:rsidRPr="00000000">
        <w:rPr>
          <w:rtl w:val="0"/>
        </w:rPr>
      </w:r>
    </w:p>
    <w:p w:rsidR="00000000" w:rsidDel="00000000" w:rsidP="00000000" w:rsidRDefault="00000000" w:rsidRPr="00000000" w14:paraId="000000C5">
      <w:pPr>
        <w:spacing w:after="0" w:before="0" w:line="240" w:lineRule="auto"/>
        <w:jc w:val="center"/>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b w:val="1"/>
          <w:color w:val="000000"/>
          <w:vertAlign w:val="baseline"/>
          <w:rtl w:val="0"/>
        </w:rPr>
        <w:t xml:space="preserve">SECŢIA TEORETICĂ</w:t>
      </w:r>
      <w:r w:rsidDel="00000000" w:rsidR="00000000" w:rsidRPr="00000000">
        <w:rPr>
          <w:rtl w:val="0"/>
        </w:rPr>
      </w:r>
    </w:p>
    <w:p w:rsidR="00000000" w:rsidDel="00000000" w:rsidP="00000000" w:rsidRDefault="00000000" w:rsidRPr="00000000" w14:paraId="000000C6">
      <w:pPr>
        <w:spacing w:after="0" w:before="0" w:line="240" w:lineRule="auto"/>
        <w:rPr>
          <w:rFonts w:ascii="Palatino Linotype" w:cs="Palatino Linotype" w:eastAsia="Palatino Linotype" w:hAnsi="Palatino Linotype"/>
          <w:color w:val="000000"/>
          <w:vertAlign w:val="baseline"/>
        </w:rPr>
      </w:pPr>
      <w:r w:rsidDel="00000000" w:rsidR="00000000" w:rsidRPr="00000000">
        <w:rPr>
          <w:rtl w:val="0"/>
        </w:rPr>
      </w:r>
    </w:p>
    <w:p w:rsidR="00000000" w:rsidDel="00000000" w:rsidP="00000000" w:rsidRDefault="00000000" w:rsidRPr="00000000" w14:paraId="000000C7">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w:t>
      </w:r>
      <w:r w:rsidDel="00000000" w:rsidR="00000000" w:rsidRPr="00000000">
        <w:rPr>
          <w:rFonts w:ascii="Palatino Linotype" w:cs="Palatino Linotype" w:eastAsia="Palatino Linotype" w:hAnsi="Palatino Linotype"/>
          <w:b w:val="1"/>
          <w:color w:val="000000"/>
          <w:vertAlign w:val="baseline"/>
          <w:rtl w:val="0"/>
        </w:rPr>
        <w:t xml:space="preserve">II. CONŢINUTUL PROBELOR</w:t>
      </w:r>
      <w:r w:rsidDel="00000000" w:rsidR="00000000" w:rsidRPr="00000000">
        <w:rPr>
          <w:rtl w:val="0"/>
        </w:rPr>
      </w:r>
    </w:p>
    <w:p w:rsidR="00000000" w:rsidDel="00000000" w:rsidP="00000000" w:rsidRDefault="00000000" w:rsidRPr="00000000" w14:paraId="000000C8">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w:t>
      </w:r>
      <w:r w:rsidDel="00000000" w:rsidR="00000000" w:rsidRPr="00000000">
        <w:rPr>
          <w:rFonts w:ascii="Palatino Linotype" w:cs="Palatino Linotype" w:eastAsia="Palatino Linotype" w:hAnsi="Palatino Linotype"/>
          <w:b w:val="1"/>
          <w:color w:val="000000"/>
          <w:vertAlign w:val="baseline"/>
          <w:rtl w:val="0"/>
        </w:rPr>
        <w:t xml:space="preserve">Proba I:</w:t>
      </w:r>
      <w:r w:rsidDel="00000000" w:rsidR="00000000" w:rsidRPr="00000000">
        <w:rPr>
          <w:rtl w:val="0"/>
        </w:rPr>
      </w:r>
    </w:p>
    <w:p w:rsidR="00000000" w:rsidDel="00000000" w:rsidP="00000000" w:rsidRDefault="00000000" w:rsidRPr="00000000" w14:paraId="000000C9">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w:t>
      </w:r>
      <w:r w:rsidDel="00000000" w:rsidR="00000000" w:rsidRPr="00000000">
        <w:rPr>
          <w:rFonts w:ascii="Palatino Linotype" w:cs="Palatino Linotype" w:eastAsia="Palatino Linotype" w:hAnsi="Palatino Linotype"/>
          <w:b w:val="1"/>
          <w:color w:val="000000"/>
          <w:vertAlign w:val="baseline"/>
          <w:rtl w:val="0"/>
        </w:rPr>
        <w:t xml:space="preserve">1. Solfegiu</w:t>
      </w:r>
      <w:r w:rsidDel="00000000" w:rsidR="00000000" w:rsidRPr="00000000">
        <w:rPr>
          <w:rFonts w:ascii="Palatino Linotype" w:cs="Palatino Linotype" w:eastAsia="Palatino Linotype" w:hAnsi="Palatino Linotype"/>
          <w:color w:val="000000"/>
          <w:vertAlign w:val="baseline"/>
          <w:rtl w:val="0"/>
        </w:rPr>
        <w:t xml:space="preserve"> la prima vedere</w:t>
      </w:r>
    </w:p>
    <w:p w:rsidR="00000000" w:rsidDel="00000000" w:rsidP="00000000" w:rsidRDefault="00000000" w:rsidRPr="00000000" w14:paraId="000000CA">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w:t>
      </w:r>
      <w:r w:rsidDel="00000000" w:rsidR="00000000" w:rsidRPr="00000000">
        <w:rPr>
          <w:rFonts w:ascii="Palatino Linotype" w:cs="Palatino Linotype" w:eastAsia="Palatino Linotype" w:hAnsi="Palatino Linotype"/>
          <w:b w:val="1"/>
          <w:color w:val="000000"/>
          <w:vertAlign w:val="baseline"/>
          <w:rtl w:val="0"/>
        </w:rPr>
        <w:t xml:space="preserve">Nota:</w:t>
      </w:r>
      <w:r w:rsidDel="00000000" w:rsidR="00000000" w:rsidRPr="00000000">
        <w:rPr>
          <w:rFonts w:ascii="Palatino Linotype" w:cs="Palatino Linotype" w:eastAsia="Palatino Linotype" w:hAnsi="Palatino Linotype"/>
          <w:color w:val="000000"/>
          <w:vertAlign w:val="baseline"/>
          <w:rtl w:val="0"/>
        </w:rPr>
        <w:t xml:space="preserve"> Proba se apreciază de fiecare evaluator cu o singură notă.</w:t>
      </w:r>
    </w:p>
    <w:p w:rsidR="00000000" w:rsidDel="00000000" w:rsidP="00000000" w:rsidRDefault="00000000" w:rsidRPr="00000000" w14:paraId="000000CB">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w:t>
      </w:r>
      <w:r w:rsidDel="00000000" w:rsidR="00000000" w:rsidRPr="00000000">
        <w:rPr>
          <w:rFonts w:ascii="Palatino Linotype" w:cs="Palatino Linotype" w:eastAsia="Palatino Linotype" w:hAnsi="Palatino Linotype"/>
          <w:b w:val="1"/>
          <w:color w:val="000000"/>
          <w:vertAlign w:val="baseline"/>
          <w:rtl w:val="0"/>
        </w:rPr>
        <w:t xml:space="preserve">Proba a II-a</w:t>
      </w:r>
      <w:r w:rsidDel="00000000" w:rsidR="00000000" w:rsidRPr="00000000">
        <w:rPr>
          <w:rtl w:val="0"/>
        </w:rPr>
      </w:r>
    </w:p>
    <w:p w:rsidR="00000000" w:rsidDel="00000000" w:rsidP="00000000" w:rsidRDefault="00000000" w:rsidRPr="00000000" w14:paraId="000000CC">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w:t>
      </w:r>
      <w:r w:rsidDel="00000000" w:rsidR="00000000" w:rsidRPr="00000000">
        <w:rPr>
          <w:rFonts w:ascii="Palatino Linotype" w:cs="Palatino Linotype" w:eastAsia="Palatino Linotype" w:hAnsi="Palatino Linotype"/>
          <w:b w:val="1"/>
          <w:color w:val="000000"/>
          <w:vertAlign w:val="baseline"/>
          <w:rtl w:val="0"/>
        </w:rPr>
        <w:t xml:space="preserve">2. Dicteu melodic</w:t>
      </w:r>
      <w:r w:rsidDel="00000000" w:rsidR="00000000" w:rsidRPr="00000000">
        <w:rPr>
          <w:rtl w:val="0"/>
        </w:rPr>
      </w:r>
    </w:p>
    <w:p w:rsidR="00000000" w:rsidDel="00000000" w:rsidP="00000000" w:rsidRDefault="00000000" w:rsidRPr="00000000" w14:paraId="000000CD">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Recunoaşterea sunetelor şi a formulelor ritmice prezentate sub forma unor segmente ritmico-melodice scurte (conform programei pentru învăţământul gimnazial), pe platformă on-line, în prezenţa comisiei de evaluare.</w:t>
      </w:r>
    </w:p>
    <w:p w:rsidR="00000000" w:rsidDel="00000000" w:rsidP="00000000" w:rsidRDefault="00000000" w:rsidRPr="00000000" w14:paraId="000000CE">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w:t>
      </w:r>
      <w:r w:rsidDel="00000000" w:rsidR="00000000" w:rsidRPr="00000000">
        <w:rPr>
          <w:rFonts w:ascii="Palatino Linotype" w:cs="Palatino Linotype" w:eastAsia="Palatino Linotype" w:hAnsi="Palatino Linotype"/>
          <w:b w:val="1"/>
          <w:color w:val="000000"/>
          <w:vertAlign w:val="baseline"/>
          <w:rtl w:val="0"/>
        </w:rPr>
        <w:t xml:space="preserve">Notă:</w:t>
      </w:r>
      <w:r w:rsidDel="00000000" w:rsidR="00000000" w:rsidRPr="00000000">
        <w:rPr>
          <w:rFonts w:ascii="Palatino Linotype" w:cs="Palatino Linotype" w:eastAsia="Palatino Linotype" w:hAnsi="Palatino Linotype"/>
          <w:color w:val="000000"/>
          <w:vertAlign w:val="baseline"/>
          <w:rtl w:val="0"/>
        </w:rPr>
        <w:t xml:space="preserve"> Această probă se apreciază de fiecare evaluator cu o singură notă. Probele la prima vedere se vor susţine pe una din platformele comunicate de unitatea de învăţământ care organizează probele, on-line, în prezenţa comisiei de evaluare.</w:t>
      </w:r>
    </w:p>
    <w:p w:rsidR="00000000" w:rsidDel="00000000" w:rsidP="00000000" w:rsidRDefault="00000000" w:rsidRPr="00000000" w14:paraId="000000CF">
      <w:pPr>
        <w:spacing w:after="0" w:before="0" w:line="240" w:lineRule="auto"/>
        <w:rPr>
          <w:rFonts w:ascii="Palatino Linotype" w:cs="Palatino Linotype" w:eastAsia="Palatino Linotype" w:hAnsi="Palatino Linotype"/>
          <w:color w:val="000000"/>
          <w:vertAlign w:val="baseline"/>
        </w:rPr>
      </w:pPr>
      <w:r w:rsidDel="00000000" w:rsidR="00000000" w:rsidRPr="00000000">
        <w:rPr>
          <w:rtl w:val="0"/>
        </w:rPr>
      </w:r>
    </w:p>
    <w:p w:rsidR="00000000" w:rsidDel="00000000" w:rsidP="00000000" w:rsidRDefault="00000000" w:rsidRPr="00000000" w14:paraId="000000D0">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w:t>
      </w:r>
      <w:r w:rsidDel="00000000" w:rsidR="00000000" w:rsidRPr="00000000">
        <w:rPr>
          <w:rFonts w:ascii="Palatino Linotype" w:cs="Palatino Linotype" w:eastAsia="Palatino Linotype" w:hAnsi="Palatino Linotype"/>
          <w:b w:val="1"/>
          <w:color w:val="000000"/>
          <w:vertAlign w:val="baseline"/>
          <w:rtl w:val="0"/>
        </w:rPr>
        <w:t xml:space="preserve">NOTE:</w:t>
      </w:r>
      <w:r w:rsidDel="00000000" w:rsidR="00000000" w:rsidRPr="00000000">
        <w:rPr>
          <w:rtl w:val="0"/>
        </w:rPr>
      </w:r>
    </w:p>
    <w:p w:rsidR="00000000" w:rsidDel="00000000" w:rsidP="00000000" w:rsidRDefault="00000000" w:rsidRPr="00000000" w14:paraId="000000D1">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1. Comisiile de examinare şi evaluare, pentru toate specialităţile muzicale, sunt numite prin decizia inspectoratului şcolar judeţean/al municipiului Bucureşti şi sunt compuse din:</w:t>
      </w:r>
    </w:p>
    <w:p w:rsidR="00000000" w:rsidDel="00000000" w:rsidP="00000000" w:rsidRDefault="00000000" w:rsidRPr="00000000" w14:paraId="000000D2">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 preşedinte (fără drept de notare) - directorul sau directorul adjunct al unităţii de învăţământ;</w:t>
      </w:r>
    </w:p>
    <w:p w:rsidR="00000000" w:rsidDel="00000000" w:rsidP="00000000" w:rsidRDefault="00000000" w:rsidRPr="00000000" w14:paraId="000000D3">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 vicepreşedinte (fără drept de notare) - profesor de specialitate;</w:t>
      </w:r>
    </w:p>
    <w:p w:rsidR="00000000" w:rsidDel="00000000" w:rsidP="00000000" w:rsidRDefault="00000000" w:rsidRPr="00000000" w14:paraId="000000D4">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 membri (cu drept de notare) - doi profesori de disciplina/specialitatea pentru care candidatul susţine probele sau, în mod excepţional, unul de o specialitate înrudită.</w:t>
      </w:r>
    </w:p>
    <w:p w:rsidR="00000000" w:rsidDel="00000000" w:rsidP="00000000" w:rsidRDefault="00000000" w:rsidRPr="00000000" w14:paraId="000000D5">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2. Nota minimă de promovare pentru fiecare probă a examenului este 5 (cinci) şi se stabileşte ca medie aritmetică, calculată cu două zecimale, fără rotunjire, a notelor acordate de fiecare examinator, membru al comisiei cu drept de notare.</w:t>
      </w:r>
    </w:p>
    <w:p w:rsidR="00000000" w:rsidDel="00000000" w:rsidP="00000000" w:rsidRDefault="00000000" w:rsidRPr="00000000" w14:paraId="000000D6">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3. Pentru secţiile la care sunt prevăzute două probe, nota finală la probele de aptitudini a fiecărui candidat este obţinută ca medie aritmetică, calculată cu două zecimale, fără rotunjire, a notelor obţinute la probele I şi II.</w:t>
      </w:r>
    </w:p>
    <w:p w:rsidR="00000000" w:rsidDel="00000000" w:rsidP="00000000" w:rsidRDefault="00000000" w:rsidRPr="00000000" w14:paraId="000000D7">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4. Nota finală minimă de promovare a testelor de aptitudini este 6 (şase).</w:t>
      </w:r>
    </w:p>
    <w:p w:rsidR="00000000" w:rsidDel="00000000" w:rsidP="00000000" w:rsidRDefault="00000000" w:rsidRPr="00000000" w14:paraId="000000D8">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5. Pentru secţiile vocal-instrumentale, un candidat se consideră neprezentat dacă nu prezintă numărul de lucrări/piese menţionat de conţinutul probelor la instrumentul respectiv.</w:t>
      </w:r>
    </w:p>
    <w:p w:rsidR="00000000" w:rsidDel="00000000" w:rsidP="00000000" w:rsidRDefault="00000000" w:rsidRPr="00000000" w14:paraId="000000D9">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6. Pentru instrumentele cu corzi grave, instrumente de suflat, instrumente de percuţie şi instrumente populare, se admit transcripţii după lucrări muzicale originale.</w:t>
      </w:r>
    </w:p>
    <w:p w:rsidR="00000000" w:rsidDel="00000000" w:rsidP="00000000" w:rsidRDefault="00000000" w:rsidRPr="00000000" w14:paraId="000000DA">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7. Rezultatele se afişează la încheierea fiecărei probe de examen.</w:t>
      </w:r>
    </w:p>
    <w:p w:rsidR="00000000" w:rsidDel="00000000" w:rsidP="00000000" w:rsidRDefault="00000000" w:rsidRPr="00000000" w14:paraId="000000DB">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8. Candidaţii care nu au fost admişi la secţia instrumentală se pot prezenta la secţia teoretică, în limita numărului de locuri aprobat conform legislaţiei în vigoare.</w:t>
      </w:r>
    </w:p>
    <w:p w:rsidR="00000000" w:rsidDel="00000000" w:rsidP="00000000" w:rsidRDefault="00000000" w:rsidRPr="00000000" w14:paraId="000000DC">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9. Elevii înscrişi la probele de aptitudini pentru filiera vocaţională, profil artistic muzical, vor beneficia de un punctaj suplimentar de 0,5 puncte, adăugat la media finală a probelor de aptitudini, dacă fac dovada că au obţinut premii sau menţiuni la Olimpiada Naţională sau la concursurile artistice desfăşurate în ultimii 4 (patru) ani şi prevăzute în Calendarul Activităţilor Extraşcolare Naţionale/Calendarul Activităţilor Extraşcolare Regionale (CAEN/CAER).</w:t>
      </w:r>
    </w:p>
    <w:p w:rsidR="00000000" w:rsidDel="00000000" w:rsidP="00000000" w:rsidRDefault="00000000" w:rsidRPr="00000000" w14:paraId="000000DD">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10. La probele de aptitudini pentru profilul artistic - muzică nu se admit contestaţii.</w:t>
      </w:r>
    </w:p>
    <w:p w:rsidR="00000000" w:rsidDel="00000000" w:rsidP="00000000" w:rsidRDefault="00000000" w:rsidRPr="00000000" w14:paraId="000000DE">
      <w:pPr>
        <w:spacing w:after="0" w:before="0" w:line="240" w:lineRule="auto"/>
        <w:rPr>
          <w:rFonts w:ascii="Times New Roman" w:cs="Times New Roman" w:eastAsia="Times New Roman" w:hAnsi="Times New Roman"/>
          <w:i w:val="0"/>
          <w:color w:val="000000"/>
          <w:sz w:val="24"/>
          <w:szCs w:val="24"/>
          <w:vertAlign w:val="baseline"/>
        </w:rPr>
      </w:pPr>
      <w:r w:rsidDel="00000000" w:rsidR="00000000" w:rsidRPr="00000000">
        <w:rPr>
          <w:rtl w:val="0"/>
        </w:rPr>
      </w:r>
    </w:p>
    <w:p w:rsidR="00000000" w:rsidDel="00000000" w:rsidP="00000000" w:rsidRDefault="00000000" w:rsidRPr="00000000" w14:paraId="000000DF">
      <w:pPr>
        <w:spacing w:after="0" w:before="0" w:line="240" w:lineRule="auto"/>
        <w:rPr>
          <w:rFonts w:ascii="Times New Roman" w:cs="Times New Roman" w:eastAsia="Times New Roman" w:hAnsi="Times New Roman"/>
          <w:i w:val="0"/>
          <w:color w:val="000000"/>
          <w:sz w:val="24"/>
          <w:szCs w:val="24"/>
          <w:vertAlign w:val="baseline"/>
        </w:rPr>
      </w:pPr>
      <w:r w:rsidDel="00000000" w:rsidR="00000000" w:rsidRPr="00000000">
        <w:rPr>
          <w:rtl w:val="0"/>
        </w:rPr>
      </w:r>
    </w:p>
    <w:p w:rsidR="00000000" w:rsidDel="00000000" w:rsidP="00000000" w:rsidRDefault="00000000" w:rsidRPr="00000000" w14:paraId="000000E0">
      <w:pPr>
        <w:spacing w:after="0" w:before="0" w:line="240" w:lineRule="auto"/>
        <w:jc w:val="center"/>
        <w:rPr>
          <w:rFonts w:ascii="Palatino Linotype" w:cs="Palatino Linotype" w:eastAsia="Palatino Linotype" w:hAnsi="Palatino Linotype"/>
          <w:b w:val="0"/>
          <w:color w:val="000000"/>
          <w:vertAlign w:val="baseline"/>
        </w:rPr>
      </w:pPr>
      <w:r w:rsidDel="00000000" w:rsidR="00000000" w:rsidRPr="00000000">
        <w:rPr>
          <w:rFonts w:ascii="Palatino Linotype" w:cs="Palatino Linotype" w:eastAsia="Palatino Linotype" w:hAnsi="Palatino Linotype"/>
          <w:b w:val="1"/>
          <w:color w:val="000000"/>
          <w:vertAlign w:val="baseline"/>
          <w:rtl w:val="0"/>
        </w:rPr>
        <w:t xml:space="preserve">PROFIL ARTISTIC</w:t>
      </w:r>
      <w:r w:rsidDel="00000000" w:rsidR="00000000" w:rsidRPr="00000000">
        <w:rPr>
          <w:rtl w:val="0"/>
        </w:rPr>
      </w:r>
    </w:p>
    <w:p w:rsidR="00000000" w:rsidDel="00000000" w:rsidP="00000000" w:rsidRDefault="00000000" w:rsidRPr="00000000" w14:paraId="000000E1">
      <w:pPr>
        <w:spacing w:after="0" w:before="0" w:line="240" w:lineRule="auto"/>
        <w:jc w:val="center"/>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b w:val="1"/>
          <w:color w:val="000000"/>
          <w:vertAlign w:val="baseline"/>
          <w:rtl w:val="0"/>
        </w:rPr>
        <w:t xml:space="preserve">SPECIALIZAREA COREGRAFIE</w:t>
      </w:r>
      <w:r w:rsidDel="00000000" w:rsidR="00000000" w:rsidRPr="00000000">
        <w:rPr>
          <w:rtl w:val="0"/>
        </w:rPr>
      </w:r>
    </w:p>
    <w:p w:rsidR="00000000" w:rsidDel="00000000" w:rsidP="00000000" w:rsidRDefault="00000000" w:rsidRPr="00000000" w14:paraId="000000E2">
      <w:pPr>
        <w:spacing w:after="0" w:before="0" w:line="240" w:lineRule="auto"/>
        <w:rPr>
          <w:rFonts w:ascii="Palatino Linotype" w:cs="Palatino Linotype" w:eastAsia="Palatino Linotype" w:hAnsi="Palatino Linotype"/>
          <w:color w:val="000000"/>
          <w:vertAlign w:val="baseline"/>
        </w:rPr>
      </w:pPr>
      <w:r w:rsidDel="00000000" w:rsidR="00000000" w:rsidRPr="00000000">
        <w:rPr>
          <w:rtl w:val="0"/>
        </w:rPr>
      </w:r>
    </w:p>
    <w:p w:rsidR="00000000" w:rsidDel="00000000" w:rsidP="00000000" w:rsidRDefault="00000000" w:rsidRPr="00000000" w14:paraId="000000E3">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Probele de aptitudini din cadrul examenului de admitere în învăţământul liceal vocaţional, profil artistic, specializarea Coregrafie, pentru absolvenţii claselor a VIII-a, specializarea Coregrafie se desfăşoară prin echivalarea probei cu media aritmetică, calculată cu două zecimale, fără rotunjire, a mediilor generale obţinute de candidat în ultimul an de studiu la disciplinele Dans Clasic şi Dans românesc.</w:t>
      </w:r>
    </w:p>
    <w:p w:rsidR="00000000" w:rsidDel="00000000" w:rsidP="00000000" w:rsidRDefault="00000000" w:rsidRPr="00000000" w14:paraId="000000E4">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Probele de aptitudini din cadrul examenului de admitere în învăţământul liceal vocaţional, profil artistic, specializarea Coregrafie, pentru absolvenţii învăţământului gimnazial, altul decât specializarea Coregrafie, constă în evaluarea unei înregistrări în format digital, pe un CD/DVD/USB stick, transmisă de candidat. În acest caz, la înscrierea candidatului, realizată fie direct la secretariatul unităţii şcolare liceale care organizează probele de aptitudini, în baza unei programări realizate telefonic sau prin e-mail, fie prin transmiterea prin poştă sau curier, cu confirmare de primire, se vor depune şi următoarele documente: un CD/DVD/USB stick conţinând înregistrarea audio-video cu elevul candidat interpretând o coregrafie clasică şi un dans românesc şi o declaraţie pe proprie răspundere, semnată de candidat şi de părinte/reprezentantul legal, privind veridicitatea imprimării digitale trimise.</w:t>
      </w:r>
    </w:p>
    <w:p w:rsidR="00000000" w:rsidDel="00000000" w:rsidP="00000000" w:rsidRDefault="00000000" w:rsidRPr="00000000" w14:paraId="000000E5">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Probele de aptitudini la învăţământul vocaţional artistic coregrafic pentru absolvenţii claselor a VIII-a, specializarea Coregrafie, se evaluează după cum urmează:</w:t>
      </w:r>
    </w:p>
    <w:p w:rsidR="00000000" w:rsidDel="00000000" w:rsidP="00000000" w:rsidRDefault="00000000" w:rsidRPr="00000000" w14:paraId="000000E6">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 Proba I va fi evaluată prin echivalare cu media generală la disciplina Dans Clasic din ultimul an de studiu;</w:t>
      </w:r>
    </w:p>
    <w:p w:rsidR="00000000" w:rsidDel="00000000" w:rsidP="00000000" w:rsidRDefault="00000000" w:rsidRPr="00000000" w14:paraId="000000E7">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 Proba a II-a va fi evaluată prin echivalare cu media generală la disciplina Dans românesc din ultimul an de studiu.</w:t>
      </w:r>
    </w:p>
    <w:p w:rsidR="00000000" w:rsidDel="00000000" w:rsidP="00000000" w:rsidRDefault="00000000" w:rsidRPr="00000000" w14:paraId="000000E8">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w:t>
      </w:r>
      <w:r w:rsidDel="00000000" w:rsidR="00000000" w:rsidRPr="00000000">
        <w:rPr>
          <w:rFonts w:ascii="Palatino Linotype" w:cs="Palatino Linotype" w:eastAsia="Palatino Linotype" w:hAnsi="Palatino Linotype"/>
          <w:b w:val="1"/>
          <w:color w:val="000000"/>
          <w:vertAlign w:val="baseline"/>
          <w:rtl w:val="0"/>
        </w:rPr>
        <w:t xml:space="preserve">Notă:</w:t>
      </w:r>
      <w:r w:rsidDel="00000000" w:rsidR="00000000" w:rsidRPr="00000000">
        <w:rPr>
          <w:rFonts w:ascii="Palatino Linotype" w:cs="Palatino Linotype" w:eastAsia="Palatino Linotype" w:hAnsi="Palatino Linotype"/>
          <w:color w:val="000000"/>
          <w:vertAlign w:val="baseline"/>
          <w:rtl w:val="0"/>
        </w:rPr>
        <w:t xml:space="preserve"> Echivalarea şi validarea probelor se fac de către Comisiile de examinare şi evaluare la unitatea de învăţământ care organizează probele de aptitudini.</w:t>
      </w:r>
    </w:p>
    <w:p w:rsidR="00000000" w:rsidDel="00000000" w:rsidP="00000000" w:rsidRDefault="00000000" w:rsidRPr="00000000" w14:paraId="000000E9">
      <w:pPr>
        <w:spacing w:after="0" w:before="0" w:line="240" w:lineRule="auto"/>
        <w:rPr>
          <w:rFonts w:ascii="Palatino Linotype" w:cs="Palatino Linotype" w:eastAsia="Palatino Linotype" w:hAnsi="Palatino Linotype"/>
          <w:color w:val="000000"/>
          <w:vertAlign w:val="baseline"/>
        </w:rPr>
      </w:pPr>
      <w:r w:rsidDel="00000000" w:rsidR="00000000" w:rsidRPr="00000000">
        <w:rPr>
          <w:rtl w:val="0"/>
        </w:rPr>
      </w:r>
    </w:p>
    <w:p w:rsidR="00000000" w:rsidDel="00000000" w:rsidP="00000000" w:rsidRDefault="00000000" w:rsidRPr="00000000" w14:paraId="000000EA">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w:t>
      </w:r>
      <w:r w:rsidDel="00000000" w:rsidR="00000000" w:rsidRPr="00000000">
        <w:rPr>
          <w:rFonts w:ascii="Palatino Linotype" w:cs="Palatino Linotype" w:eastAsia="Palatino Linotype" w:hAnsi="Palatino Linotype"/>
          <w:b w:val="1"/>
          <w:color w:val="000000"/>
          <w:vertAlign w:val="baseline"/>
          <w:rtl w:val="0"/>
        </w:rPr>
        <w:t xml:space="preserve">Notă:</w:t>
      </w:r>
      <w:r w:rsidDel="00000000" w:rsidR="00000000" w:rsidRPr="00000000">
        <w:rPr>
          <w:rtl w:val="0"/>
        </w:rPr>
      </w:r>
    </w:p>
    <w:p w:rsidR="00000000" w:rsidDel="00000000" w:rsidP="00000000" w:rsidRDefault="00000000" w:rsidRPr="00000000" w14:paraId="000000EB">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1. Comisiile de examinare şi evaluare sunt numite prin decizia inspectoratului şcolar judeţean/al municipiului Bucureşti şi sunt compuse din:</w:t>
      </w:r>
    </w:p>
    <w:p w:rsidR="00000000" w:rsidDel="00000000" w:rsidP="00000000" w:rsidRDefault="00000000" w:rsidRPr="00000000" w14:paraId="000000EC">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 preşedinte (fără drept de notare) - directorul sau directorul adjunct al unităţii de învăţământ;</w:t>
      </w:r>
    </w:p>
    <w:p w:rsidR="00000000" w:rsidDel="00000000" w:rsidP="00000000" w:rsidRDefault="00000000" w:rsidRPr="00000000" w14:paraId="000000ED">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 vicepreşedinte (fără drept de notare) - profesor de specialitate;</w:t>
      </w:r>
    </w:p>
    <w:p w:rsidR="00000000" w:rsidDel="00000000" w:rsidP="00000000" w:rsidRDefault="00000000" w:rsidRPr="00000000" w14:paraId="000000EE">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 membri (cu drept de notare) - doi profesori de specialitate.</w:t>
      </w:r>
    </w:p>
    <w:p w:rsidR="00000000" w:rsidDel="00000000" w:rsidP="00000000" w:rsidRDefault="00000000" w:rsidRPr="00000000" w14:paraId="000000EF">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2. Nota minimă de promovare pentru fiecare probă a examenului este 5 (cinci) şi se stabileşte ca medie aritmetică, calculată cu două zecimale, fără rotunjire, a notelor acordate de fiecare examinator, membru al comisiei cu drept de notare.</w:t>
      </w:r>
    </w:p>
    <w:p w:rsidR="00000000" w:rsidDel="00000000" w:rsidP="00000000" w:rsidRDefault="00000000" w:rsidRPr="00000000" w14:paraId="000000F0">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3. Nota finală la probele de aptitudini a fiecărui candidat este media aritmetică, calculată cu două zecimale, fără rotunjire, a notelor obţinute la probele I şi II.</w:t>
      </w:r>
    </w:p>
    <w:p w:rsidR="00000000" w:rsidDel="00000000" w:rsidP="00000000" w:rsidRDefault="00000000" w:rsidRPr="00000000" w14:paraId="000000F1">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4. Nota finală minimă de promovare a examenului este 6 (şase).</w:t>
      </w:r>
    </w:p>
    <w:p w:rsidR="00000000" w:rsidDel="00000000" w:rsidP="00000000" w:rsidRDefault="00000000" w:rsidRPr="00000000" w14:paraId="000000F2">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5. Un candidat provenind de la alte profiluri decât cel de coregrafie, se consideră neprezentat la probele de aptitudini dacă nu prezintă imprimat pe CD/DVD/ USB stick o coregrafie clasică şi un dans românesc.</w:t>
      </w:r>
    </w:p>
    <w:p w:rsidR="00000000" w:rsidDel="00000000" w:rsidP="00000000" w:rsidRDefault="00000000" w:rsidRPr="00000000" w14:paraId="000000F3">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6. La probele de aptitudini pentru specializarea coregrafie nu se admit contestaţii.</w:t>
      </w:r>
    </w:p>
    <w:p w:rsidR="00000000" w:rsidDel="00000000" w:rsidP="00000000" w:rsidRDefault="00000000" w:rsidRPr="00000000" w14:paraId="000000F4">
      <w:pPr>
        <w:spacing w:after="0" w:before="0" w:line="240" w:lineRule="auto"/>
        <w:rPr>
          <w:rFonts w:ascii="Times New Roman" w:cs="Times New Roman" w:eastAsia="Times New Roman" w:hAnsi="Times New Roman"/>
          <w:i w:val="0"/>
          <w:color w:val="000000"/>
          <w:sz w:val="24"/>
          <w:szCs w:val="24"/>
          <w:vertAlign w:val="baseline"/>
        </w:rPr>
      </w:pPr>
      <w:r w:rsidDel="00000000" w:rsidR="00000000" w:rsidRPr="00000000">
        <w:rPr>
          <w:rtl w:val="0"/>
        </w:rPr>
      </w:r>
    </w:p>
    <w:p w:rsidR="00000000" w:rsidDel="00000000" w:rsidP="00000000" w:rsidRDefault="00000000" w:rsidRPr="00000000" w14:paraId="000000F5">
      <w:pPr>
        <w:spacing w:after="0" w:before="0" w:line="240" w:lineRule="auto"/>
        <w:jc w:val="center"/>
        <w:rPr>
          <w:rFonts w:ascii="Palatino Linotype" w:cs="Palatino Linotype" w:eastAsia="Palatino Linotype" w:hAnsi="Palatino Linotype"/>
          <w:b w:val="0"/>
          <w:color w:val="000000"/>
          <w:vertAlign w:val="baseline"/>
        </w:rPr>
      </w:pPr>
      <w:r w:rsidDel="00000000" w:rsidR="00000000" w:rsidRPr="00000000">
        <w:rPr>
          <w:rFonts w:ascii="Palatino Linotype" w:cs="Palatino Linotype" w:eastAsia="Palatino Linotype" w:hAnsi="Palatino Linotype"/>
          <w:b w:val="1"/>
          <w:color w:val="000000"/>
          <w:vertAlign w:val="baseline"/>
          <w:rtl w:val="0"/>
        </w:rPr>
        <w:t xml:space="preserve">PROFIL ARTISTIC</w:t>
      </w:r>
      <w:r w:rsidDel="00000000" w:rsidR="00000000" w:rsidRPr="00000000">
        <w:rPr>
          <w:rtl w:val="0"/>
        </w:rPr>
      </w:r>
    </w:p>
    <w:p w:rsidR="00000000" w:rsidDel="00000000" w:rsidP="00000000" w:rsidRDefault="00000000" w:rsidRPr="00000000" w14:paraId="000000F6">
      <w:pPr>
        <w:spacing w:after="0" w:before="0" w:line="240" w:lineRule="auto"/>
        <w:jc w:val="center"/>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b w:val="1"/>
          <w:color w:val="000000"/>
          <w:vertAlign w:val="baseline"/>
          <w:rtl w:val="0"/>
        </w:rPr>
        <w:t xml:space="preserve">SPECIALIZAREA ARTA ACTORULUI</w:t>
      </w:r>
      <w:r w:rsidDel="00000000" w:rsidR="00000000" w:rsidRPr="00000000">
        <w:rPr>
          <w:rtl w:val="0"/>
        </w:rPr>
      </w:r>
    </w:p>
    <w:p w:rsidR="00000000" w:rsidDel="00000000" w:rsidP="00000000" w:rsidRDefault="00000000" w:rsidRPr="00000000" w14:paraId="000000F7">
      <w:pPr>
        <w:spacing w:after="0" w:before="0" w:line="240" w:lineRule="auto"/>
        <w:rPr>
          <w:rFonts w:ascii="Palatino Linotype" w:cs="Palatino Linotype" w:eastAsia="Palatino Linotype" w:hAnsi="Palatino Linotype"/>
          <w:color w:val="000000"/>
          <w:vertAlign w:val="baseline"/>
        </w:rPr>
      </w:pPr>
      <w:r w:rsidDel="00000000" w:rsidR="00000000" w:rsidRPr="00000000">
        <w:rPr>
          <w:rtl w:val="0"/>
        </w:rPr>
      </w:r>
    </w:p>
    <w:p w:rsidR="00000000" w:rsidDel="00000000" w:rsidP="00000000" w:rsidRDefault="00000000" w:rsidRPr="00000000" w14:paraId="000000F8">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Probele de aptitudini din cadrul examenului de admitere în învăţământul liceal vocaţional, profil artistic, specializarea Arta Actorului se desfăşoară pe baza evaluării unui repertoriu înregistrat în format digital pe un CD/DVD/USB stick</w:t>
      </w:r>
      <w:r w:rsidDel="00000000" w:rsidR="00000000" w:rsidRPr="00000000">
        <w:rPr>
          <w:rFonts w:ascii="Palatino Linotype" w:cs="Palatino Linotype" w:eastAsia="Palatino Linotype" w:hAnsi="Palatino Linotype"/>
          <w:b w:val="1"/>
          <w:color w:val="000000"/>
          <w:vertAlign w:val="baseline"/>
          <w:rtl w:val="0"/>
        </w:rPr>
        <w:t xml:space="preserve"> (audio-video) cu evoluţia candidatului, conform cerinţelor conţinutului probelor. </w:t>
      </w:r>
      <w:r w:rsidDel="00000000" w:rsidR="00000000" w:rsidRPr="00000000">
        <w:rPr>
          <w:rtl w:val="0"/>
        </w:rPr>
      </w:r>
    </w:p>
    <w:p w:rsidR="00000000" w:rsidDel="00000000" w:rsidP="00000000" w:rsidRDefault="00000000" w:rsidRPr="00000000" w14:paraId="000000F9">
      <w:pPr>
        <w:spacing w:after="0" w:before="0" w:line="240" w:lineRule="auto"/>
        <w:rPr>
          <w:rFonts w:ascii="Palatino Linotype" w:cs="Palatino Linotype" w:eastAsia="Palatino Linotype" w:hAnsi="Palatino Linotype"/>
          <w:color w:val="000000"/>
          <w:vertAlign w:val="baseline"/>
        </w:rPr>
      </w:pPr>
      <w:r w:rsidDel="00000000" w:rsidR="00000000" w:rsidRPr="00000000">
        <w:rPr>
          <w:rtl w:val="0"/>
        </w:rPr>
      </w:r>
    </w:p>
    <w:p w:rsidR="00000000" w:rsidDel="00000000" w:rsidP="00000000" w:rsidRDefault="00000000" w:rsidRPr="00000000" w14:paraId="000000FA">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w:t>
      </w:r>
      <w:r w:rsidDel="00000000" w:rsidR="00000000" w:rsidRPr="00000000">
        <w:rPr>
          <w:rFonts w:ascii="Palatino Linotype" w:cs="Palatino Linotype" w:eastAsia="Palatino Linotype" w:hAnsi="Palatino Linotype"/>
          <w:b w:val="1"/>
          <w:color w:val="000000"/>
          <w:vertAlign w:val="baseline"/>
          <w:rtl w:val="0"/>
        </w:rPr>
        <w:t xml:space="preserve">I. ÎNSCRIEREA CANDIDAŢILOR</w:t>
      </w:r>
      <w:r w:rsidDel="00000000" w:rsidR="00000000" w:rsidRPr="00000000">
        <w:rPr>
          <w:rtl w:val="0"/>
        </w:rPr>
      </w:r>
    </w:p>
    <w:p w:rsidR="00000000" w:rsidDel="00000000" w:rsidP="00000000" w:rsidRDefault="00000000" w:rsidRPr="00000000" w14:paraId="000000FB">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Înscrierea candidatului se face prin depunerea directă la secretariatul unităţii şcolare liceale care organizează probele de aptitudini, în baza unei programări realizate telefonic sau prin email, sau prin transmiterea prin poştă sau curier, cu confirmare de primire, a următoarelor documente:</w:t>
      </w:r>
    </w:p>
    <w:p w:rsidR="00000000" w:rsidDel="00000000" w:rsidP="00000000" w:rsidRDefault="00000000" w:rsidRPr="00000000" w14:paraId="000000FC">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a) documentele de înscriere (anexa la fişa de înscriere);</w:t>
      </w:r>
    </w:p>
    <w:p w:rsidR="00000000" w:rsidDel="00000000" w:rsidP="00000000" w:rsidRDefault="00000000" w:rsidRPr="00000000" w14:paraId="000000FD">
      <w:pPr>
        <w:spacing w:after="0" w:before="0" w:line="240" w:lineRule="auto"/>
        <w:rPr>
          <w:rFonts w:ascii="Palatino Linotype" w:cs="Palatino Linotype" w:eastAsia="Palatino Linotype" w:hAnsi="Palatino Linotype"/>
          <w:strike w:val="0"/>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b) o înregistrare audio-video a repertoriului, în format digital, pe un CD/DVD/USB stick;</w:t>
      </w:r>
      <w:r w:rsidDel="00000000" w:rsidR="00000000" w:rsidRPr="00000000">
        <w:rPr>
          <w:rtl w:val="0"/>
        </w:rPr>
      </w:r>
    </w:p>
    <w:p w:rsidR="00000000" w:rsidDel="00000000" w:rsidP="00000000" w:rsidRDefault="00000000" w:rsidRPr="00000000" w14:paraId="000000FE">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c) o declaraţie pe proprie răspundere, semnată de candidat şi de părinte/reprezentatul legal, privind veridicitatea imprimării în format digital trimise.</w:t>
      </w:r>
    </w:p>
    <w:p w:rsidR="00000000" w:rsidDel="00000000" w:rsidP="00000000" w:rsidRDefault="00000000" w:rsidRPr="00000000" w14:paraId="000000FF">
      <w:pPr>
        <w:spacing w:after="0" w:before="0" w:line="240" w:lineRule="auto"/>
        <w:rPr>
          <w:rFonts w:ascii="Palatino Linotype" w:cs="Palatino Linotype" w:eastAsia="Palatino Linotype" w:hAnsi="Palatino Linotype"/>
          <w:color w:val="000000"/>
          <w:vertAlign w:val="baseline"/>
        </w:rPr>
      </w:pPr>
      <w:r w:rsidDel="00000000" w:rsidR="00000000" w:rsidRPr="00000000">
        <w:rPr>
          <w:rtl w:val="0"/>
        </w:rPr>
      </w:r>
    </w:p>
    <w:p w:rsidR="00000000" w:rsidDel="00000000" w:rsidP="00000000" w:rsidRDefault="00000000" w:rsidRPr="00000000" w14:paraId="00000100">
      <w:pPr>
        <w:spacing w:after="0" w:before="0" w:line="240" w:lineRule="auto"/>
        <w:rPr>
          <w:rFonts w:ascii="Palatino Linotype" w:cs="Palatino Linotype" w:eastAsia="Palatino Linotype" w:hAnsi="Palatino Linotype"/>
          <w:b w:val="0"/>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w:t>
      </w:r>
      <w:r w:rsidDel="00000000" w:rsidR="00000000" w:rsidRPr="00000000">
        <w:rPr>
          <w:rFonts w:ascii="Palatino Linotype" w:cs="Palatino Linotype" w:eastAsia="Palatino Linotype" w:hAnsi="Palatino Linotype"/>
          <w:b w:val="1"/>
          <w:color w:val="000000"/>
          <w:vertAlign w:val="baseline"/>
          <w:rtl w:val="0"/>
        </w:rPr>
        <w:t xml:space="preserve">II. CONŢINUTUL PROBELOR</w:t>
      </w:r>
      <w:r w:rsidDel="00000000" w:rsidR="00000000" w:rsidRPr="00000000">
        <w:rPr>
          <w:rtl w:val="0"/>
        </w:rPr>
      </w:r>
    </w:p>
    <w:p w:rsidR="00000000" w:rsidDel="00000000" w:rsidP="00000000" w:rsidRDefault="00000000" w:rsidRPr="00000000" w14:paraId="00000101">
      <w:pPr>
        <w:spacing w:after="0" w:before="0" w:line="240" w:lineRule="auto"/>
        <w:rPr>
          <w:rFonts w:ascii="Palatino Linotype" w:cs="Palatino Linotype" w:eastAsia="Palatino Linotype" w:hAnsi="Palatino Linotype"/>
          <w:b w:val="0"/>
          <w:color w:val="000000"/>
          <w:vertAlign w:val="baseline"/>
        </w:rPr>
      </w:pPr>
      <w:r w:rsidDel="00000000" w:rsidR="00000000" w:rsidRPr="00000000">
        <w:rPr>
          <w:rFonts w:ascii="Palatino Linotype" w:cs="Palatino Linotype" w:eastAsia="Palatino Linotype" w:hAnsi="Palatino Linotype"/>
          <w:b w:val="1"/>
          <w:color w:val="000000"/>
          <w:vertAlign w:val="baseline"/>
          <w:rtl w:val="0"/>
        </w:rPr>
        <w:t xml:space="preserve">    Proba I</w:t>
      </w:r>
      <w:r w:rsidDel="00000000" w:rsidR="00000000" w:rsidRPr="00000000">
        <w:rPr>
          <w:rtl w:val="0"/>
        </w:rPr>
      </w:r>
    </w:p>
    <w:p w:rsidR="00000000" w:rsidDel="00000000" w:rsidP="00000000" w:rsidRDefault="00000000" w:rsidRPr="00000000" w14:paraId="00000102">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b w:val="1"/>
          <w:color w:val="000000"/>
          <w:vertAlign w:val="baseline"/>
          <w:rtl w:val="0"/>
        </w:rPr>
        <w:t xml:space="preserve">    APTITUDINILE SPECIALIZĂRII</w:t>
      </w:r>
      <w:r w:rsidDel="00000000" w:rsidR="00000000" w:rsidRPr="00000000">
        <w:rPr>
          <w:rtl w:val="0"/>
        </w:rPr>
      </w:r>
    </w:p>
    <w:p w:rsidR="00000000" w:rsidDel="00000000" w:rsidP="00000000" w:rsidRDefault="00000000" w:rsidRPr="00000000" w14:paraId="00000103">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a) Recitarea a 2 (două) poezii și a unei fabule;</w:t>
      </w:r>
    </w:p>
    <w:p w:rsidR="00000000" w:rsidDel="00000000" w:rsidP="00000000" w:rsidRDefault="00000000" w:rsidRPr="00000000" w14:paraId="00000104">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b) Povestirea unei întâmplări din viaţa candidatului.</w:t>
      </w:r>
    </w:p>
    <w:p w:rsidR="00000000" w:rsidDel="00000000" w:rsidP="00000000" w:rsidRDefault="00000000" w:rsidRPr="00000000" w14:paraId="00000105">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Durata probei: nu va depăşi 20 de minute.</w:t>
      </w:r>
    </w:p>
    <w:p w:rsidR="00000000" w:rsidDel="00000000" w:rsidP="00000000" w:rsidRDefault="00000000" w:rsidRPr="00000000" w14:paraId="00000106">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w:t>
      </w:r>
      <w:r w:rsidDel="00000000" w:rsidR="00000000" w:rsidRPr="00000000">
        <w:rPr>
          <w:rFonts w:ascii="Palatino Linotype" w:cs="Palatino Linotype" w:eastAsia="Palatino Linotype" w:hAnsi="Palatino Linotype"/>
          <w:b w:val="1"/>
          <w:color w:val="000000"/>
          <w:vertAlign w:val="baseline"/>
          <w:rtl w:val="0"/>
        </w:rPr>
        <w:t xml:space="preserve">Notă:</w:t>
      </w:r>
      <w:r w:rsidDel="00000000" w:rsidR="00000000" w:rsidRPr="00000000">
        <w:rPr>
          <w:rFonts w:ascii="Palatino Linotype" w:cs="Palatino Linotype" w:eastAsia="Palatino Linotype" w:hAnsi="Palatino Linotype"/>
          <w:color w:val="000000"/>
          <w:vertAlign w:val="baseline"/>
          <w:rtl w:val="0"/>
        </w:rPr>
        <w:t xml:space="preserve"> Proba se apreciază de fiecare evaluator cu o notă, care se calculează ca medie aritmetică, cu două zecimale, fără rotunjire, din notele acordate separat pentru probele a) şi b).</w:t>
      </w:r>
    </w:p>
    <w:p w:rsidR="00000000" w:rsidDel="00000000" w:rsidP="00000000" w:rsidRDefault="00000000" w:rsidRPr="00000000" w14:paraId="00000107">
      <w:pPr>
        <w:spacing w:after="0" w:before="0" w:line="240" w:lineRule="auto"/>
        <w:rPr>
          <w:rFonts w:ascii="Palatino Linotype" w:cs="Palatino Linotype" w:eastAsia="Palatino Linotype" w:hAnsi="Palatino Linotype"/>
          <w:color w:val="000000"/>
          <w:vertAlign w:val="baseline"/>
        </w:rPr>
      </w:pPr>
      <w:r w:rsidDel="00000000" w:rsidR="00000000" w:rsidRPr="00000000">
        <w:rPr>
          <w:rtl w:val="0"/>
        </w:rPr>
      </w:r>
    </w:p>
    <w:p w:rsidR="00000000" w:rsidDel="00000000" w:rsidP="00000000" w:rsidRDefault="00000000" w:rsidRPr="00000000" w14:paraId="00000108">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w:t>
      </w:r>
      <w:r w:rsidDel="00000000" w:rsidR="00000000" w:rsidRPr="00000000">
        <w:rPr>
          <w:rFonts w:ascii="Palatino Linotype" w:cs="Palatino Linotype" w:eastAsia="Palatino Linotype" w:hAnsi="Palatino Linotype"/>
          <w:b w:val="1"/>
          <w:color w:val="000000"/>
          <w:vertAlign w:val="baseline"/>
          <w:rtl w:val="0"/>
        </w:rPr>
        <w:t xml:space="preserve">Proba a II-a</w:t>
      </w:r>
      <w:r w:rsidDel="00000000" w:rsidR="00000000" w:rsidRPr="00000000">
        <w:rPr>
          <w:rtl w:val="0"/>
        </w:rPr>
      </w:r>
    </w:p>
    <w:p w:rsidR="00000000" w:rsidDel="00000000" w:rsidP="00000000" w:rsidRDefault="00000000" w:rsidRPr="00000000" w14:paraId="00000109">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w:t>
      </w:r>
      <w:r w:rsidDel="00000000" w:rsidR="00000000" w:rsidRPr="00000000">
        <w:rPr>
          <w:rFonts w:ascii="Palatino Linotype" w:cs="Palatino Linotype" w:eastAsia="Palatino Linotype" w:hAnsi="Palatino Linotype"/>
          <w:b w:val="1"/>
          <w:color w:val="000000"/>
          <w:vertAlign w:val="baseline"/>
          <w:rtl w:val="0"/>
        </w:rPr>
        <w:t xml:space="preserve">APTITUDINI MUZICALE</w:t>
      </w:r>
      <w:r w:rsidDel="00000000" w:rsidR="00000000" w:rsidRPr="00000000">
        <w:rPr>
          <w:rtl w:val="0"/>
        </w:rPr>
      </w:r>
    </w:p>
    <w:p w:rsidR="00000000" w:rsidDel="00000000" w:rsidP="00000000" w:rsidRDefault="00000000" w:rsidRPr="00000000" w14:paraId="0000010A">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a) Interpretarea unei piese muzicale la alegerea candidatului;</w:t>
      </w:r>
    </w:p>
    <w:p w:rsidR="00000000" w:rsidDel="00000000" w:rsidP="00000000" w:rsidRDefault="00000000" w:rsidRPr="00000000" w14:paraId="0000010B">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Durata probei: nu va depăşi 5 (cinci) minute.</w:t>
      </w:r>
    </w:p>
    <w:p w:rsidR="00000000" w:rsidDel="00000000" w:rsidP="00000000" w:rsidRDefault="00000000" w:rsidRPr="00000000" w14:paraId="0000010C">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w:t>
      </w:r>
      <w:r w:rsidDel="00000000" w:rsidR="00000000" w:rsidRPr="00000000">
        <w:rPr>
          <w:rFonts w:ascii="Palatino Linotype" w:cs="Palatino Linotype" w:eastAsia="Palatino Linotype" w:hAnsi="Palatino Linotype"/>
          <w:b w:val="1"/>
          <w:color w:val="000000"/>
          <w:vertAlign w:val="baseline"/>
          <w:rtl w:val="0"/>
        </w:rPr>
        <w:t xml:space="preserve">Notă:</w:t>
      </w:r>
      <w:r w:rsidDel="00000000" w:rsidR="00000000" w:rsidRPr="00000000">
        <w:rPr>
          <w:rFonts w:ascii="Palatino Linotype" w:cs="Palatino Linotype" w:eastAsia="Palatino Linotype" w:hAnsi="Palatino Linotype"/>
          <w:color w:val="000000"/>
          <w:vertAlign w:val="baseline"/>
          <w:rtl w:val="0"/>
        </w:rPr>
        <w:t xml:space="preserve"> Proba se apreciază de fiecare evaluator cu o notă</w:t>
      </w:r>
    </w:p>
    <w:p w:rsidR="00000000" w:rsidDel="00000000" w:rsidP="00000000" w:rsidRDefault="00000000" w:rsidRPr="00000000" w14:paraId="0000010D">
      <w:pPr>
        <w:spacing w:after="0" w:before="0" w:line="240" w:lineRule="auto"/>
        <w:rPr>
          <w:rFonts w:ascii="Palatino Linotype" w:cs="Palatino Linotype" w:eastAsia="Palatino Linotype" w:hAnsi="Palatino Linotype"/>
          <w:color w:val="000000"/>
          <w:vertAlign w:val="baseline"/>
        </w:rPr>
      </w:pPr>
      <w:r w:rsidDel="00000000" w:rsidR="00000000" w:rsidRPr="00000000">
        <w:rPr>
          <w:rtl w:val="0"/>
        </w:rPr>
      </w:r>
    </w:p>
    <w:p w:rsidR="00000000" w:rsidDel="00000000" w:rsidP="00000000" w:rsidRDefault="00000000" w:rsidRPr="00000000" w14:paraId="0000010E">
      <w:pPr>
        <w:spacing w:after="0" w:before="0" w:line="240" w:lineRule="auto"/>
        <w:rPr>
          <w:rFonts w:ascii="Palatino Linotype" w:cs="Palatino Linotype" w:eastAsia="Palatino Linotype" w:hAnsi="Palatino Linotype"/>
          <w:color w:val="000000"/>
          <w:vertAlign w:val="baseline"/>
        </w:rPr>
      </w:pPr>
      <w:r w:rsidDel="00000000" w:rsidR="00000000" w:rsidRPr="00000000">
        <w:rPr>
          <w:rtl w:val="0"/>
        </w:rPr>
      </w:r>
    </w:p>
    <w:p w:rsidR="00000000" w:rsidDel="00000000" w:rsidP="00000000" w:rsidRDefault="00000000" w:rsidRPr="00000000" w14:paraId="0000010F">
      <w:pPr>
        <w:spacing w:after="0" w:before="0" w:line="240" w:lineRule="auto"/>
        <w:rPr>
          <w:rFonts w:ascii="Palatino Linotype" w:cs="Palatino Linotype" w:eastAsia="Palatino Linotype" w:hAnsi="Palatino Linotype"/>
          <w:color w:val="000000"/>
          <w:vertAlign w:val="baseline"/>
        </w:rPr>
      </w:pPr>
      <w:r w:rsidDel="00000000" w:rsidR="00000000" w:rsidRPr="00000000">
        <w:rPr>
          <w:rtl w:val="0"/>
        </w:rPr>
      </w:r>
    </w:p>
    <w:p w:rsidR="00000000" w:rsidDel="00000000" w:rsidP="00000000" w:rsidRDefault="00000000" w:rsidRPr="00000000" w14:paraId="00000110">
      <w:pPr>
        <w:spacing w:after="0" w:before="0" w:line="240" w:lineRule="auto"/>
        <w:rPr>
          <w:rFonts w:ascii="Palatino Linotype" w:cs="Palatino Linotype" w:eastAsia="Palatino Linotype" w:hAnsi="Palatino Linotype"/>
          <w:color w:val="000000"/>
          <w:vertAlign w:val="baseline"/>
        </w:rPr>
      </w:pPr>
      <w:r w:rsidDel="00000000" w:rsidR="00000000" w:rsidRPr="00000000">
        <w:rPr>
          <w:rtl w:val="0"/>
        </w:rPr>
      </w:r>
    </w:p>
    <w:p w:rsidR="00000000" w:rsidDel="00000000" w:rsidP="00000000" w:rsidRDefault="00000000" w:rsidRPr="00000000" w14:paraId="00000111">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w:t>
      </w:r>
      <w:r w:rsidDel="00000000" w:rsidR="00000000" w:rsidRPr="00000000">
        <w:rPr>
          <w:rFonts w:ascii="Palatino Linotype" w:cs="Palatino Linotype" w:eastAsia="Palatino Linotype" w:hAnsi="Palatino Linotype"/>
          <w:b w:val="1"/>
          <w:color w:val="000000"/>
          <w:vertAlign w:val="baseline"/>
          <w:rtl w:val="0"/>
        </w:rPr>
        <w:t xml:space="preserve">NOTE:</w:t>
      </w:r>
      <w:r w:rsidDel="00000000" w:rsidR="00000000" w:rsidRPr="00000000">
        <w:rPr>
          <w:rtl w:val="0"/>
        </w:rPr>
      </w:r>
    </w:p>
    <w:p w:rsidR="00000000" w:rsidDel="00000000" w:rsidP="00000000" w:rsidRDefault="00000000" w:rsidRPr="00000000" w14:paraId="00000112">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1. Comisiile de examinare şi evaluare pentru specializarea Arta actorului, numite prin decizia inspectoratului şcolar judeţean/al Municipiului Bucureşti, sunt compuse din:</w:t>
      </w:r>
    </w:p>
    <w:p w:rsidR="00000000" w:rsidDel="00000000" w:rsidP="00000000" w:rsidRDefault="00000000" w:rsidRPr="00000000" w14:paraId="00000113">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 preşedinte (fără drept de notare) - directorul sau directorul adjunct al unităţii de învăţământ;</w:t>
      </w:r>
    </w:p>
    <w:p w:rsidR="00000000" w:rsidDel="00000000" w:rsidP="00000000" w:rsidRDefault="00000000" w:rsidRPr="00000000" w14:paraId="00000114">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 vicepreşedinte (fără drept de notare) – profesor</w:t>
        <w:tab/>
        <w:t xml:space="preserve"> de specialitate;</w:t>
      </w:r>
    </w:p>
    <w:p w:rsidR="00000000" w:rsidDel="00000000" w:rsidP="00000000" w:rsidRDefault="00000000" w:rsidRPr="00000000" w14:paraId="00000115">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 membri (cu drept de notare) - doi profesori de specialitatea Arta actorului.</w:t>
      </w:r>
    </w:p>
    <w:p w:rsidR="00000000" w:rsidDel="00000000" w:rsidP="00000000" w:rsidRDefault="00000000" w:rsidRPr="00000000" w14:paraId="00000116">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2. Nota minimă de promovare pentru fiecare probă a examenului este 5 (cinci) şi se stabileşte ca medie aritmetică, calculată cu două zecimale, fără rotunjire, a notelor acordate de fiecare examinator, membru al comisiei cu drept de notare.</w:t>
      </w:r>
    </w:p>
    <w:p w:rsidR="00000000" w:rsidDel="00000000" w:rsidP="00000000" w:rsidRDefault="00000000" w:rsidRPr="00000000" w14:paraId="00000117">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3. Nota finală la probele de aptitudini a fiecărui candidat este obţinută ca medie aritmetică, calculată cu două zecimale, fără rotunjire, a notelor obţinute la probele I şi II.</w:t>
      </w:r>
    </w:p>
    <w:p w:rsidR="00000000" w:rsidDel="00000000" w:rsidP="00000000" w:rsidRDefault="00000000" w:rsidRPr="00000000" w14:paraId="00000118">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4. Nota finală minimă de promovare a probei de aptitudini este 6 (şase).</w:t>
      </w:r>
    </w:p>
    <w:p w:rsidR="00000000" w:rsidDel="00000000" w:rsidP="00000000" w:rsidRDefault="00000000" w:rsidRPr="00000000" w14:paraId="00000119">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5. Un candidat se consideră neprezentat dacă repertoriul corespunzător conținutului probelor de aptitudini, transmis comisiei, în format digital, este incomplet.</w:t>
      </w:r>
    </w:p>
    <w:p w:rsidR="00000000" w:rsidDel="00000000" w:rsidP="00000000" w:rsidRDefault="00000000" w:rsidRPr="00000000" w14:paraId="0000011A">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6. La probele de aptitudini pentru specializarea Arta actorului nu se admit contestaţii.</w:t>
      </w:r>
    </w:p>
    <w:p w:rsidR="00000000" w:rsidDel="00000000" w:rsidP="00000000" w:rsidRDefault="00000000" w:rsidRPr="00000000" w14:paraId="0000011B">
      <w:pPr>
        <w:spacing w:after="160" w:before="0" w:line="259" w:lineRule="auto"/>
        <w:jc w:val="left"/>
        <w:rPr>
          <w:rFonts w:ascii="Palatino Linotype" w:cs="Palatino Linotype" w:eastAsia="Palatino Linotype" w:hAnsi="Palatino Linotype"/>
          <w:color w:val="000000"/>
          <w:vertAlign w:val="baseline"/>
        </w:rPr>
      </w:pPr>
      <w:r w:rsidDel="00000000" w:rsidR="00000000" w:rsidRPr="00000000">
        <w:rPr>
          <w:rtl w:val="0"/>
        </w:rPr>
      </w:r>
    </w:p>
    <w:p w:rsidR="00000000" w:rsidDel="00000000" w:rsidP="00000000" w:rsidRDefault="00000000" w:rsidRPr="00000000" w14:paraId="0000011C">
      <w:pPr>
        <w:widowControl w:val="0"/>
        <w:spacing w:after="0" w:before="0" w:line="240" w:lineRule="auto"/>
        <w:ind w:right="-142"/>
        <w:rPr>
          <w:rFonts w:ascii="Palatino Linotype" w:cs="Palatino Linotype" w:eastAsia="Palatino Linotype" w:hAnsi="Palatino Linotype"/>
          <w:vertAlign w:val="baseline"/>
        </w:rPr>
      </w:pPr>
      <w:r w:rsidDel="00000000" w:rsidR="00000000" w:rsidRPr="00000000">
        <w:rPr>
          <w:rtl w:val="0"/>
        </w:rPr>
      </w:r>
    </w:p>
    <w:p w:rsidR="00000000" w:rsidDel="00000000" w:rsidP="00000000" w:rsidRDefault="00000000" w:rsidRPr="00000000" w14:paraId="0000011D">
      <w:pPr>
        <w:widowControl w:val="0"/>
        <w:spacing w:after="0" w:before="0" w:line="240" w:lineRule="auto"/>
        <w:ind w:right="-142"/>
        <w:rPr>
          <w:rFonts w:ascii="Palatino Linotype" w:cs="Palatino Linotype" w:eastAsia="Palatino Linotype" w:hAnsi="Palatino Linotype"/>
          <w:vertAlign w:val="baseline"/>
        </w:rPr>
      </w:pPr>
      <w:r w:rsidDel="00000000" w:rsidR="00000000" w:rsidRPr="00000000">
        <w:rPr>
          <w:rtl w:val="0"/>
        </w:rPr>
      </w:r>
    </w:p>
    <w:p w:rsidR="00000000" w:rsidDel="00000000" w:rsidP="00000000" w:rsidRDefault="00000000" w:rsidRPr="00000000" w14:paraId="0000011E">
      <w:pPr>
        <w:widowControl w:val="0"/>
        <w:spacing w:after="0" w:before="0" w:line="240" w:lineRule="auto"/>
        <w:ind w:right="-142"/>
        <w:rPr>
          <w:rFonts w:ascii="Palatino Linotype" w:cs="Palatino Linotype" w:eastAsia="Palatino Linotype" w:hAnsi="Palatino Linotype"/>
          <w:vertAlign w:val="baseline"/>
        </w:rPr>
      </w:pPr>
      <w:r w:rsidDel="00000000" w:rsidR="00000000" w:rsidRPr="00000000">
        <w:rPr>
          <w:rtl w:val="0"/>
        </w:rPr>
      </w:r>
    </w:p>
    <w:p w:rsidR="00000000" w:rsidDel="00000000" w:rsidP="00000000" w:rsidRDefault="00000000" w:rsidRPr="00000000" w14:paraId="0000011F">
      <w:pPr>
        <w:widowControl w:val="0"/>
        <w:spacing w:after="0" w:before="0" w:line="240" w:lineRule="auto"/>
        <w:ind w:right="-142"/>
        <w:rPr>
          <w:rFonts w:ascii="Palatino Linotype" w:cs="Palatino Linotype" w:eastAsia="Palatino Linotype" w:hAnsi="Palatino Linotype"/>
          <w:vertAlign w:val="baseline"/>
        </w:rPr>
      </w:pPr>
      <w:r w:rsidDel="00000000" w:rsidR="00000000" w:rsidRPr="00000000">
        <w:rPr>
          <w:rtl w:val="0"/>
        </w:rPr>
      </w:r>
    </w:p>
    <w:p w:rsidR="00000000" w:rsidDel="00000000" w:rsidP="00000000" w:rsidRDefault="00000000" w:rsidRPr="00000000" w14:paraId="00000120">
      <w:pPr>
        <w:widowControl w:val="0"/>
        <w:spacing w:after="0" w:before="0" w:line="240" w:lineRule="auto"/>
        <w:ind w:right="-142"/>
        <w:rPr>
          <w:rFonts w:ascii="Palatino Linotype" w:cs="Palatino Linotype" w:eastAsia="Palatino Linotype" w:hAnsi="Palatino Linotype"/>
          <w:vertAlign w:val="baseline"/>
        </w:rPr>
      </w:pPr>
      <w:r w:rsidDel="00000000" w:rsidR="00000000" w:rsidRPr="00000000">
        <w:rPr>
          <w:rtl w:val="0"/>
        </w:rPr>
      </w:r>
    </w:p>
    <w:p w:rsidR="00000000" w:rsidDel="00000000" w:rsidP="00000000" w:rsidRDefault="00000000" w:rsidRPr="00000000" w14:paraId="00000121">
      <w:pPr>
        <w:widowControl w:val="0"/>
        <w:spacing w:after="0" w:before="0" w:line="240" w:lineRule="auto"/>
        <w:ind w:right="-142"/>
        <w:rPr>
          <w:rFonts w:ascii="Palatino Linotype" w:cs="Palatino Linotype" w:eastAsia="Palatino Linotype" w:hAnsi="Palatino Linotype"/>
          <w:vertAlign w:val="baseline"/>
        </w:rPr>
      </w:pPr>
      <w:r w:rsidDel="00000000" w:rsidR="00000000" w:rsidRPr="00000000">
        <w:rPr>
          <w:rtl w:val="0"/>
        </w:rPr>
      </w:r>
    </w:p>
    <w:p w:rsidR="00000000" w:rsidDel="00000000" w:rsidP="00000000" w:rsidRDefault="00000000" w:rsidRPr="00000000" w14:paraId="00000122">
      <w:pPr>
        <w:widowControl w:val="0"/>
        <w:spacing w:after="0" w:before="0" w:line="240" w:lineRule="auto"/>
        <w:ind w:right="-142"/>
        <w:rPr>
          <w:rFonts w:ascii="Palatino Linotype" w:cs="Palatino Linotype" w:eastAsia="Palatino Linotype" w:hAnsi="Palatino Linotype"/>
          <w:vertAlign w:val="baseline"/>
        </w:rPr>
      </w:pPr>
      <w:r w:rsidDel="00000000" w:rsidR="00000000" w:rsidRPr="00000000">
        <w:rPr>
          <w:rtl w:val="0"/>
        </w:rPr>
      </w:r>
    </w:p>
    <w:p w:rsidR="00000000" w:rsidDel="00000000" w:rsidP="00000000" w:rsidRDefault="00000000" w:rsidRPr="00000000" w14:paraId="00000123">
      <w:pPr>
        <w:widowControl w:val="0"/>
        <w:spacing w:after="0" w:before="0" w:line="240" w:lineRule="auto"/>
        <w:ind w:right="-142"/>
        <w:rPr>
          <w:rFonts w:ascii="Palatino Linotype" w:cs="Palatino Linotype" w:eastAsia="Palatino Linotype" w:hAnsi="Palatino Linotype"/>
          <w:vertAlign w:val="baseline"/>
        </w:rPr>
      </w:pPr>
      <w:r w:rsidDel="00000000" w:rsidR="00000000" w:rsidRPr="00000000">
        <w:rPr>
          <w:rtl w:val="0"/>
        </w:rPr>
      </w:r>
    </w:p>
    <w:p w:rsidR="00000000" w:rsidDel="00000000" w:rsidP="00000000" w:rsidRDefault="00000000" w:rsidRPr="00000000" w14:paraId="00000124">
      <w:pPr>
        <w:widowControl w:val="0"/>
        <w:spacing w:after="0" w:before="0" w:line="240" w:lineRule="auto"/>
        <w:ind w:right="-142"/>
        <w:rPr>
          <w:rFonts w:ascii="Palatino Linotype" w:cs="Palatino Linotype" w:eastAsia="Palatino Linotype" w:hAnsi="Palatino Linotype"/>
          <w:vertAlign w:val="baseline"/>
        </w:rPr>
      </w:pPr>
      <w:r w:rsidDel="00000000" w:rsidR="00000000" w:rsidRPr="00000000">
        <w:rPr>
          <w:rtl w:val="0"/>
        </w:rPr>
      </w:r>
    </w:p>
    <w:p w:rsidR="00000000" w:rsidDel="00000000" w:rsidP="00000000" w:rsidRDefault="00000000" w:rsidRPr="00000000" w14:paraId="00000125">
      <w:pPr>
        <w:widowControl w:val="0"/>
        <w:spacing w:after="0" w:before="0" w:line="240" w:lineRule="auto"/>
        <w:ind w:right="-142"/>
        <w:rPr>
          <w:rFonts w:ascii="Palatino Linotype" w:cs="Palatino Linotype" w:eastAsia="Palatino Linotype" w:hAnsi="Palatino Linotype"/>
          <w:vertAlign w:val="baseline"/>
        </w:rPr>
      </w:pPr>
      <w:r w:rsidDel="00000000" w:rsidR="00000000" w:rsidRPr="00000000">
        <w:rPr>
          <w:rtl w:val="0"/>
        </w:rPr>
      </w:r>
    </w:p>
    <w:p w:rsidR="00000000" w:rsidDel="00000000" w:rsidP="00000000" w:rsidRDefault="00000000" w:rsidRPr="00000000" w14:paraId="00000126">
      <w:pPr>
        <w:widowControl w:val="0"/>
        <w:spacing w:after="0" w:before="0" w:line="240" w:lineRule="auto"/>
        <w:ind w:right="-142"/>
        <w:rPr>
          <w:rFonts w:ascii="Palatino Linotype" w:cs="Palatino Linotype" w:eastAsia="Palatino Linotype" w:hAnsi="Palatino Linotype"/>
          <w:vertAlign w:val="baseline"/>
        </w:rPr>
      </w:pPr>
      <w:r w:rsidDel="00000000" w:rsidR="00000000" w:rsidRPr="00000000">
        <w:rPr>
          <w:rtl w:val="0"/>
        </w:rPr>
      </w:r>
    </w:p>
    <w:p w:rsidR="00000000" w:rsidDel="00000000" w:rsidP="00000000" w:rsidRDefault="00000000" w:rsidRPr="00000000" w14:paraId="00000127">
      <w:pPr>
        <w:widowControl w:val="0"/>
        <w:spacing w:after="0" w:before="0" w:line="240" w:lineRule="auto"/>
        <w:ind w:right="-142"/>
        <w:rPr>
          <w:rFonts w:ascii="Palatino Linotype" w:cs="Palatino Linotype" w:eastAsia="Palatino Linotype" w:hAnsi="Palatino Linotype"/>
          <w:vertAlign w:val="baseline"/>
        </w:rPr>
      </w:pPr>
      <w:r w:rsidDel="00000000" w:rsidR="00000000" w:rsidRPr="00000000">
        <w:rPr>
          <w:rtl w:val="0"/>
        </w:rPr>
      </w:r>
    </w:p>
    <w:p w:rsidR="00000000" w:rsidDel="00000000" w:rsidP="00000000" w:rsidRDefault="00000000" w:rsidRPr="00000000" w14:paraId="00000128">
      <w:pPr>
        <w:widowControl w:val="0"/>
        <w:spacing w:after="0" w:before="0" w:line="240" w:lineRule="auto"/>
        <w:ind w:right="-142"/>
        <w:rPr>
          <w:rFonts w:ascii="Palatino Linotype" w:cs="Palatino Linotype" w:eastAsia="Palatino Linotype" w:hAnsi="Palatino Linotype"/>
          <w:vertAlign w:val="baseline"/>
        </w:rPr>
      </w:pPr>
      <w:r w:rsidDel="00000000" w:rsidR="00000000" w:rsidRPr="00000000">
        <w:rPr>
          <w:rtl w:val="0"/>
        </w:rPr>
      </w:r>
    </w:p>
    <w:p w:rsidR="00000000" w:rsidDel="00000000" w:rsidP="00000000" w:rsidRDefault="00000000" w:rsidRPr="00000000" w14:paraId="00000129">
      <w:pPr>
        <w:widowControl w:val="0"/>
        <w:spacing w:after="0" w:before="0" w:line="240" w:lineRule="auto"/>
        <w:ind w:right="-142"/>
        <w:rPr>
          <w:rFonts w:ascii="Palatino Linotype" w:cs="Palatino Linotype" w:eastAsia="Palatino Linotype" w:hAnsi="Palatino Linotype"/>
          <w:vertAlign w:val="baseline"/>
        </w:rPr>
      </w:pPr>
      <w:r w:rsidDel="00000000" w:rsidR="00000000" w:rsidRPr="00000000">
        <w:rPr>
          <w:rtl w:val="0"/>
        </w:rPr>
      </w:r>
    </w:p>
    <w:p w:rsidR="00000000" w:rsidDel="00000000" w:rsidP="00000000" w:rsidRDefault="00000000" w:rsidRPr="00000000" w14:paraId="0000012A">
      <w:pPr>
        <w:widowControl w:val="0"/>
        <w:spacing w:after="0" w:before="0" w:line="240" w:lineRule="auto"/>
        <w:ind w:right="-142"/>
        <w:rPr>
          <w:rFonts w:ascii="Palatino Linotype" w:cs="Palatino Linotype" w:eastAsia="Palatino Linotype" w:hAnsi="Palatino Linotype"/>
          <w:vertAlign w:val="baseline"/>
        </w:rPr>
      </w:pPr>
      <w:r w:rsidDel="00000000" w:rsidR="00000000" w:rsidRPr="00000000">
        <w:rPr>
          <w:rtl w:val="0"/>
        </w:rPr>
      </w:r>
    </w:p>
    <w:p w:rsidR="00000000" w:rsidDel="00000000" w:rsidP="00000000" w:rsidRDefault="00000000" w:rsidRPr="00000000" w14:paraId="0000012B">
      <w:pPr>
        <w:widowControl w:val="0"/>
        <w:spacing w:after="0" w:before="0" w:line="240" w:lineRule="auto"/>
        <w:ind w:right="-142"/>
        <w:rPr>
          <w:rFonts w:ascii="Palatino Linotype" w:cs="Palatino Linotype" w:eastAsia="Palatino Linotype" w:hAnsi="Palatino Linotype"/>
          <w:vertAlign w:val="baseline"/>
        </w:rPr>
      </w:pPr>
      <w:r w:rsidDel="00000000" w:rsidR="00000000" w:rsidRPr="00000000">
        <w:rPr>
          <w:rtl w:val="0"/>
        </w:rPr>
      </w:r>
    </w:p>
    <w:p w:rsidR="00000000" w:rsidDel="00000000" w:rsidP="00000000" w:rsidRDefault="00000000" w:rsidRPr="00000000" w14:paraId="0000012C">
      <w:pPr>
        <w:widowControl w:val="0"/>
        <w:spacing w:after="0" w:before="0" w:line="240" w:lineRule="auto"/>
        <w:ind w:right="-142"/>
        <w:rPr>
          <w:rFonts w:ascii="Palatino Linotype" w:cs="Palatino Linotype" w:eastAsia="Palatino Linotype" w:hAnsi="Palatino Linotype"/>
          <w:vertAlign w:val="baseline"/>
        </w:rPr>
      </w:pPr>
      <w:r w:rsidDel="00000000" w:rsidR="00000000" w:rsidRPr="00000000">
        <w:rPr>
          <w:rtl w:val="0"/>
        </w:rPr>
      </w:r>
    </w:p>
    <w:p w:rsidR="00000000" w:rsidDel="00000000" w:rsidP="00000000" w:rsidRDefault="00000000" w:rsidRPr="00000000" w14:paraId="0000012D">
      <w:pPr>
        <w:widowControl w:val="0"/>
        <w:spacing w:after="0" w:before="0" w:line="240" w:lineRule="auto"/>
        <w:ind w:right="-142"/>
        <w:rPr>
          <w:rFonts w:ascii="Palatino Linotype" w:cs="Palatino Linotype" w:eastAsia="Palatino Linotype" w:hAnsi="Palatino Linotype"/>
          <w:vertAlign w:val="baseline"/>
        </w:rPr>
      </w:pPr>
      <w:r w:rsidDel="00000000" w:rsidR="00000000" w:rsidRPr="00000000">
        <w:rPr>
          <w:rtl w:val="0"/>
        </w:rPr>
      </w:r>
    </w:p>
    <w:p w:rsidR="00000000" w:rsidDel="00000000" w:rsidP="00000000" w:rsidRDefault="00000000" w:rsidRPr="00000000" w14:paraId="0000012E">
      <w:pPr>
        <w:widowControl w:val="0"/>
        <w:spacing w:after="0" w:before="0" w:line="240" w:lineRule="auto"/>
        <w:ind w:right="-142"/>
        <w:rPr>
          <w:rFonts w:ascii="Palatino Linotype" w:cs="Palatino Linotype" w:eastAsia="Palatino Linotype" w:hAnsi="Palatino Linotype"/>
          <w:vertAlign w:val="baseline"/>
        </w:rPr>
      </w:pPr>
      <w:r w:rsidDel="00000000" w:rsidR="00000000" w:rsidRPr="00000000">
        <w:rPr>
          <w:rtl w:val="0"/>
        </w:rPr>
      </w:r>
    </w:p>
    <w:p w:rsidR="00000000" w:rsidDel="00000000" w:rsidP="00000000" w:rsidRDefault="00000000" w:rsidRPr="00000000" w14:paraId="0000012F">
      <w:pPr>
        <w:widowControl w:val="0"/>
        <w:spacing w:after="0" w:before="0" w:line="240" w:lineRule="auto"/>
        <w:ind w:right="-142"/>
        <w:rPr>
          <w:rFonts w:ascii="Palatino Linotype" w:cs="Palatino Linotype" w:eastAsia="Palatino Linotype" w:hAnsi="Palatino Linotype"/>
          <w:vertAlign w:val="baseline"/>
        </w:rPr>
      </w:pPr>
      <w:r w:rsidDel="00000000" w:rsidR="00000000" w:rsidRPr="00000000">
        <w:rPr>
          <w:rtl w:val="0"/>
        </w:rPr>
      </w:r>
    </w:p>
    <w:p w:rsidR="00000000" w:rsidDel="00000000" w:rsidP="00000000" w:rsidRDefault="00000000" w:rsidRPr="00000000" w14:paraId="00000130">
      <w:pPr>
        <w:widowControl w:val="0"/>
        <w:spacing w:after="0" w:before="0" w:line="240" w:lineRule="auto"/>
        <w:ind w:right="-142"/>
        <w:rPr>
          <w:rFonts w:ascii="Palatino Linotype" w:cs="Palatino Linotype" w:eastAsia="Palatino Linotype" w:hAnsi="Palatino Linotype"/>
          <w:vertAlign w:val="baseline"/>
        </w:rPr>
      </w:pPr>
      <w:r w:rsidDel="00000000" w:rsidR="00000000" w:rsidRPr="00000000">
        <w:rPr>
          <w:rtl w:val="0"/>
        </w:rPr>
      </w:r>
    </w:p>
    <w:p w:rsidR="00000000" w:rsidDel="00000000" w:rsidP="00000000" w:rsidRDefault="00000000" w:rsidRPr="00000000" w14:paraId="00000131">
      <w:pPr>
        <w:widowControl w:val="0"/>
        <w:spacing w:after="0" w:before="0" w:line="240" w:lineRule="auto"/>
        <w:ind w:right="-142"/>
        <w:rPr>
          <w:rFonts w:ascii="Palatino Linotype" w:cs="Palatino Linotype" w:eastAsia="Palatino Linotype" w:hAnsi="Palatino Linotype"/>
          <w:vertAlign w:val="baseline"/>
        </w:rPr>
      </w:pPr>
      <w:r w:rsidDel="00000000" w:rsidR="00000000" w:rsidRPr="00000000">
        <w:rPr>
          <w:rtl w:val="0"/>
        </w:rPr>
      </w:r>
    </w:p>
    <w:p w:rsidR="00000000" w:rsidDel="00000000" w:rsidP="00000000" w:rsidRDefault="00000000" w:rsidRPr="00000000" w14:paraId="00000132">
      <w:pPr>
        <w:widowControl w:val="0"/>
        <w:spacing w:after="0" w:before="0" w:line="240" w:lineRule="auto"/>
        <w:ind w:right="-142"/>
        <w:rPr>
          <w:rFonts w:ascii="Palatino Linotype" w:cs="Palatino Linotype" w:eastAsia="Palatino Linotype" w:hAnsi="Palatino Linotype"/>
          <w:vertAlign w:val="baseline"/>
        </w:rPr>
      </w:pPr>
      <w:r w:rsidDel="00000000" w:rsidR="00000000" w:rsidRPr="00000000">
        <w:rPr>
          <w:rtl w:val="0"/>
        </w:rPr>
      </w:r>
    </w:p>
    <w:p w:rsidR="00000000" w:rsidDel="00000000" w:rsidP="00000000" w:rsidRDefault="00000000" w:rsidRPr="00000000" w14:paraId="00000133">
      <w:pPr>
        <w:widowControl w:val="0"/>
        <w:spacing w:after="0" w:before="0" w:line="240" w:lineRule="auto"/>
        <w:ind w:right="-142"/>
        <w:rPr>
          <w:rFonts w:ascii="Palatino Linotype" w:cs="Palatino Linotype" w:eastAsia="Palatino Linotype" w:hAnsi="Palatino Linotype"/>
          <w:vertAlign w:val="baseline"/>
        </w:rPr>
      </w:pPr>
      <w:r w:rsidDel="00000000" w:rsidR="00000000" w:rsidRPr="00000000">
        <w:rPr>
          <w:rtl w:val="0"/>
        </w:rPr>
      </w:r>
    </w:p>
    <w:p w:rsidR="00000000" w:rsidDel="00000000" w:rsidP="00000000" w:rsidRDefault="00000000" w:rsidRPr="00000000" w14:paraId="00000134">
      <w:pPr>
        <w:widowControl w:val="0"/>
        <w:spacing w:after="0" w:before="0" w:line="240" w:lineRule="auto"/>
        <w:ind w:right="-142"/>
        <w:rPr>
          <w:rFonts w:ascii="Palatino Linotype" w:cs="Palatino Linotype" w:eastAsia="Palatino Linotype" w:hAnsi="Palatino Linotype"/>
          <w:vertAlign w:val="baseline"/>
        </w:rPr>
      </w:pPr>
      <w:r w:rsidDel="00000000" w:rsidR="00000000" w:rsidRPr="00000000">
        <w:rPr>
          <w:rtl w:val="0"/>
        </w:rPr>
      </w:r>
    </w:p>
    <w:p w:rsidR="00000000" w:rsidDel="00000000" w:rsidP="00000000" w:rsidRDefault="00000000" w:rsidRPr="00000000" w14:paraId="00000135">
      <w:pPr>
        <w:widowControl w:val="0"/>
        <w:spacing w:after="0" w:before="0" w:line="240" w:lineRule="auto"/>
        <w:ind w:right="-142"/>
        <w:rPr>
          <w:rFonts w:ascii="Palatino Linotype" w:cs="Palatino Linotype" w:eastAsia="Palatino Linotype" w:hAnsi="Palatino Linotype"/>
          <w:vertAlign w:val="baseline"/>
        </w:rPr>
      </w:pPr>
      <w:r w:rsidDel="00000000" w:rsidR="00000000" w:rsidRPr="00000000">
        <w:rPr>
          <w:rtl w:val="0"/>
        </w:rPr>
      </w:r>
    </w:p>
    <w:p w:rsidR="00000000" w:rsidDel="00000000" w:rsidP="00000000" w:rsidRDefault="00000000" w:rsidRPr="00000000" w14:paraId="00000136">
      <w:pPr>
        <w:widowControl w:val="0"/>
        <w:spacing w:after="0" w:before="0" w:line="240" w:lineRule="auto"/>
        <w:ind w:right="-142"/>
        <w:rPr>
          <w:rFonts w:ascii="Palatino Linotype" w:cs="Palatino Linotype" w:eastAsia="Palatino Linotype" w:hAnsi="Palatino Linotype"/>
          <w:vertAlign w:val="baseline"/>
        </w:rPr>
      </w:pPr>
      <w:r w:rsidDel="00000000" w:rsidR="00000000" w:rsidRPr="00000000">
        <w:rPr>
          <w:rtl w:val="0"/>
        </w:rPr>
      </w:r>
    </w:p>
    <w:p w:rsidR="00000000" w:rsidDel="00000000" w:rsidP="00000000" w:rsidRDefault="00000000" w:rsidRPr="00000000" w14:paraId="00000137">
      <w:pPr>
        <w:widowControl w:val="0"/>
        <w:spacing w:after="0" w:before="0" w:line="240" w:lineRule="auto"/>
        <w:ind w:right="-142"/>
        <w:rPr>
          <w:rFonts w:ascii="Palatino Linotype" w:cs="Palatino Linotype" w:eastAsia="Palatino Linotype" w:hAnsi="Palatino Linotype"/>
          <w:vertAlign w:val="baseline"/>
        </w:rPr>
      </w:pPr>
      <w:r w:rsidDel="00000000" w:rsidR="00000000" w:rsidRPr="00000000">
        <w:rPr>
          <w:rtl w:val="0"/>
        </w:rPr>
      </w:r>
    </w:p>
    <w:p w:rsidR="00000000" w:rsidDel="00000000" w:rsidP="00000000" w:rsidRDefault="00000000" w:rsidRPr="00000000" w14:paraId="00000138">
      <w:pPr>
        <w:widowControl w:val="0"/>
        <w:spacing w:after="0" w:before="0" w:line="240" w:lineRule="auto"/>
        <w:ind w:right="-142"/>
        <w:rPr>
          <w:rFonts w:ascii="Palatino Linotype" w:cs="Palatino Linotype" w:eastAsia="Palatino Linotype" w:hAnsi="Palatino Linotype"/>
          <w:vertAlign w:val="baseline"/>
        </w:rPr>
      </w:pPr>
      <w:r w:rsidDel="00000000" w:rsidR="00000000" w:rsidRPr="00000000">
        <w:rPr>
          <w:rtl w:val="0"/>
        </w:rPr>
      </w:r>
    </w:p>
    <w:p w:rsidR="00000000" w:rsidDel="00000000" w:rsidP="00000000" w:rsidRDefault="00000000" w:rsidRPr="00000000" w14:paraId="00000139">
      <w:pPr>
        <w:widowControl w:val="0"/>
        <w:spacing w:after="0" w:before="0" w:line="240" w:lineRule="auto"/>
        <w:ind w:right="-142"/>
        <w:rPr>
          <w:rFonts w:ascii="Palatino Linotype" w:cs="Palatino Linotype" w:eastAsia="Palatino Linotype" w:hAnsi="Palatino Linotype"/>
          <w:vertAlign w:val="baseline"/>
        </w:rPr>
      </w:pPr>
      <w:r w:rsidDel="00000000" w:rsidR="00000000" w:rsidRPr="00000000">
        <w:rPr>
          <w:rtl w:val="0"/>
        </w:rPr>
      </w:r>
    </w:p>
    <w:p w:rsidR="00000000" w:rsidDel="00000000" w:rsidP="00000000" w:rsidRDefault="00000000" w:rsidRPr="00000000" w14:paraId="0000013A">
      <w:pPr>
        <w:widowControl w:val="0"/>
        <w:spacing w:after="0" w:before="0" w:line="240" w:lineRule="auto"/>
        <w:ind w:right="-142"/>
        <w:rPr>
          <w:rFonts w:ascii="Palatino Linotype" w:cs="Palatino Linotype" w:eastAsia="Palatino Linotype" w:hAnsi="Palatino Linotype"/>
          <w:vertAlign w:val="baseline"/>
        </w:rPr>
      </w:pPr>
      <w:r w:rsidDel="00000000" w:rsidR="00000000" w:rsidRPr="00000000">
        <w:rPr>
          <w:rtl w:val="0"/>
        </w:rPr>
      </w:r>
    </w:p>
    <w:p w:rsidR="00000000" w:rsidDel="00000000" w:rsidP="00000000" w:rsidRDefault="00000000" w:rsidRPr="00000000" w14:paraId="0000013B">
      <w:pPr>
        <w:widowControl w:val="0"/>
        <w:spacing w:after="0" w:before="0" w:line="240" w:lineRule="auto"/>
        <w:ind w:right="-142"/>
        <w:rPr>
          <w:rFonts w:ascii="Palatino Linotype" w:cs="Palatino Linotype" w:eastAsia="Palatino Linotype" w:hAnsi="Palatino Linotype"/>
          <w:vertAlign w:val="baseline"/>
        </w:rPr>
      </w:pPr>
      <w:r w:rsidDel="00000000" w:rsidR="00000000" w:rsidRPr="00000000">
        <w:rPr>
          <w:rtl w:val="0"/>
        </w:rPr>
      </w:r>
    </w:p>
    <w:p w:rsidR="00000000" w:rsidDel="00000000" w:rsidP="00000000" w:rsidRDefault="00000000" w:rsidRPr="00000000" w14:paraId="0000013C">
      <w:pPr>
        <w:spacing w:after="0" w:before="0" w:line="240" w:lineRule="auto"/>
        <w:jc w:val="center"/>
        <w:rPr>
          <w:rFonts w:ascii="Palatino Linotype" w:cs="Palatino Linotype" w:eastAsia="Palatino Linotype" w:hAnsi="Palatino Linotype"/>
          <w:b w:val="0"/>
          <w:color w:val="000000"/>
          <w:vertAlign w:val="baseline"/>
        </w:rPr>
      </w:pPr>
      <w:r w:rsidDel="00000000" w:rsidR="00000000" w:rsidRPr="00000000">
        <w:rPr>
          <w:rFonts w:ascii="Palatino Linotype" w:cs="Palatino Linotype" w:eastAsia="Palatino Linotype" w:hAnsi="Palatino Linotype"/>
          <w:b w:val="1"/>
          <w:color w:val="000000"/>
          <w:vertAlign w:val="baseline"/>
          <w:rtl w:val="0"/>
        </w:rPr>
        <w:t xml:space="preserve">PROFIL PEDAGOGIC</w:t>
      </w:r>
      <w:r w:rsidDel="00000000" w:rsidR="00000000" w:rsidRPr="00000000">
        <w:rPr>
          <w:rtl w:val="0"/>
        </w:rPr>
      </w:r>
    </w:p>
    <w:p w:rsidR="00000000" w:rsidDel="00000000" w:rsidP="00000000" w:rsidRDefault="00000000" w:rsidRPr="00000000" w14:paraId="0000013D">
      <w:pPr>
        <w:spacing w:after="0" w:before="0" w:line="240" w:lineRule="auto"/>
        <w:jc w:val="center"/>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b w:val="1"/>
          <w:color w:val="000000"/>
          <w:vertAlign w:val="baseline"/>
          <w:rtl w:val="0"/>
        </w:rPr>
        <w:t xml:space="preserve">SPECIALIZĂRILE: ÎNVĂŢĂTORI-EDUCATOARE, EDUCATOR-PUERICULTOR, INSTRUCTOR DE EDUCAŢIE EXTRAŞCOLARĂ, MEDIATOR ŞCOLAR</w:t>
      </w:r>
      <w:r w:rsidDel="00000000" w:rsidR="00000000" w:rsidRPr="00000000">
        <w:rPr>
          <w:rtl w:val="0"/>
        </w:rPr>
      </w:r>
    </w:p>
    <w:p w:rsidR="00000000" w:rsidDel="00000000" w:rsidP="00000000" w:rsidRDefault="00000000" w:rsidRPr="00000000" w14:paraId="0000013E">
      <w:pPr>
        <w:widowControl w:val="0"/>
        <w:spacing w:after="0" w:before="0" w:line="240" w:lineRule="auto"/>
        <w:ind w:right="-142"/>
        <w:rPr>
          <w:rFonts w:ascii="Palatino Linotype" w:cs="Palatino Linotype" w:eastAsia="Palatino Linotype" w:hAnsi="Palatino Linotype"/>
          <w:vertAlign w:val="baseline"/>
        </w:rPr>
      </w:pPr>
      <w:r w:rsidDel="00000000" w:rsidR="00000000" w:rsidRPr="00000000">
        <w:rPr>
          <w:rtl w:val="0"/>
        </w:rPr>
      </w:r>
    </w:p>
    <w:p w:rsidR="00000000" w:rsidDel="00000000" w:rsidP="00000000" w:rsidRDefault="00000000" w:rsidRPr="00000000" w14:paraId="0000013F">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La învăţământul liceal - filiera vocaţională, profilul pedagogic, </w:t>
      </w:r>
      <w:r w:rsidDel="00000000" w:rsidR="00000000" w:rsidRPr="00000000">
        <w:rPr>
          <w:rFonts w:ascii="Palatino Linotype" w:cs="Palatino Linotype" w:eastAsia="Palatino Linotype" w:hAnsi="Palatino Linotype"/>
          <w:b w:val="1"/>
          <w:color w:val="000000"/>
          <w:vertAlign w:val="baseline"/>
          <w:rtl w:val="0"/>
        </w:rPr>
        <w:t xml:space="preserve">toate specializările</w:t>
      </w:r>
      <w:r w:rsidDel="00000000" w:rsidR="00000000" w:rsidRPr="00000000">
        <w:rPr>
          <w:rFonts w:ascii="Palatino Linotype" w:cs="Palatino Linotype" w:eastAsia="Palatino Linotype" w:hAnsi="Palatino Linotype"/>
          <w:color w:val="000000"/>
          <w:vertAlign w:val="baseline"/>
          <w:rtl w:val="0"/>
        </w:rPr>
        <w:t xml:space="preserve">, evaluarea şi certificarea aptitudinilor se realizează prin eliberarea unei </w:t>
      </w:r>
      <w:r w:rsidDel="00000000" w:rsidR="00000000" w:rsidRPr="00000000">
        <w:rPr>
          <w:rFonts w:ascii="Palatino Linotype" w:cs="Palatino Linotype" w:eastAsia="Palatino Linotype" w:hAnsi="Palatino Linotype"/>
          <w:b w:val="1"/>
          <w:color w:val="000000"/>
          <w:vertAlign w:val="baseline"/>
          <w:rtl w:val="0"/>
        </w:rPr>
        <w:t xml:space="preserve">fişe de aptitudini</w:t>
      </w:r>
      <w:r w:rsidDel="00000000" w:rsidR="00000000" w:rsidRPr="00000000">
        <w:rPr>
          <w:rFonts w:ascii="Palatino Linotype" w:cs="Palatino Linotype" w:eastAsia="Palatino Linotype" w:hAnsi="Palatino Linotype"/>
          <w:color w:val="000000"/>
          <w:vertAlign w:val="baseline"/>
          <w:rtl w:val="0"/>
        </w:rPr>
        <w:t xml:space="preserve">, de către unitatea de învăţământ în care este înmatriculat candidatul în clasa a VIII-a, anexă la fişa de înscriere a candidatului.</w:t>
      </w:r>
    </w:p>
    <w:p w:rsidR="00000000" w:rsidDel="00000000" w:rsidP="00000000" w:rsidRDefault="00000000" w:rsidRPr="00000000" w14:paraId="00000140">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Fişa de aptitudini va conţine:</w:t>
      </w:r>
    </w:p>
    <w:p w:rsidR="00000000" w:rsidDel="00000000" w:rsidP="00000000" w:rsidRDefault="00000000" w:rsidRPr="00000000" w14:paraId="00000141">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 tipurile de aptitudini - de comunicare, artistice şi fizice - şi disciplina în ale cărei programe şcolare este cuprins fiecare tip de aptitudini: Limba şi literatura română*), Educaţie vizuală, Educaţie muzicală, Educaţie fizică şi sport;</w:t>
      </w:r>
    </w:p>
    <w:p w:rsidR="00000000" w:rsidDel="00000000" w:rsidP="00000000" w:rsidRDefault="00000000" w:rsidRPr="00000000" w14:paraId="00000142">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 media generală a claselor V - VIII la disciplinele: Limba şi literatura română*), Educaţie vizuală, Educaţie muzicală, Educaţie fizică şi sport;</w:t>
      </w:r>
    </w:p>
    <w:p w:rsidR="00000000" w:rsidDel="00000000" w:rsidP="00000000" w:rsidRDefault="00000000" w:rsidRPr="00000000" w14:paraId="00000143">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 media generală a claselor V - VIII la purtare;</w:t>
      </w:r>
    </w:p>
    <w:p w:rsidR="00000000" w:rsidDel="00000000" w:rsidP="00000000" w:rsidRDefault="00000000" w:rsidRPr="00000000" w14:paraId="00000144">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 calificativul - </w:t>
      </w:r>
      <w:r w:rsidDel="00000000" w:rsidR="00000000" w:rsidRPr="00000000">
        <w:rPr>
          <w:rFonts w:ascii="Palatino Linotype" w:cs="Palatino Linotype" w:eastAsia="Palatino Linotype" w:hAnsi="Palatino Linotype"/>
          <w:b w:val="1"/>
          <w:color w:val="000000"/>
          <w:vertAlign w:val="baseline"/>
          <w:rtl w:val="0"/>
        </w:rPr>
        <w:t xml:space="preserve">ADMIS/RESPINS</w:t>
      </w:r>
      <w:r w:rsidDel="00000000" w:rsidR="00000000" w:rsidRPr="00000000">
        <w:rPr>
          <w:rFonts w:ascii="Palatino Linotype" w:cs="Palatino Linotype" w:eastAsia="Palatino Linotype" w:hAnsi="Palatino Linotype"/>
          <w:color w:val="000000"/>
          <w:vertAlign w:val="baseline"/>
          <w:rtl w:val="0"/>
        </w:rPr>
        <w:t xml:space="preserve"> la profilul Pedagogic.</w:t>
      </w:r>
    </w:p>
    <w:p w:rsidR="00000000" w:rsidDel="00000000" w:rsidP="00000000" w:rsidRDefault="00000000" w:rsidRPr="00000000" w14:paraId="00000145">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Pentru a fi declarat </w:t>
      </w:r>
      <w:r w:rsidDel="00000000" w:rsidR="00000000" w:rsidRPr="00000000">
        <w:rPr>
          <w:rFonts w:ascii="Palatino Linotype" w:cs="Palatino Linotype" w:eastAsia="Palatino Linotype" w:hAnsi="Palatino Linotype"/>
          <w:b w:val="1"/>
          <w:color w:val="000000"/>
          <w:vertAlign w:val="baseline"/>
          <w:rtl w:val="0"/>
        </w:rPr>
        <w:t xml:space="preserve">ADMIS</w:t>
      </w:r>
      <w:r w:rsidDel="00000000" w:rsidR="00000000" w:rsidRPr="00000000">
        <w:rPr>
          <w:rFonts w:ascii="Palatino Linotype" w:cs="Palatino Linotype" w:eastAsia="Palatino Linotype" w:hAnsi="Palatino Linotype"/>
          <w:color w:val="000000"/>
          <w:vertAlign w:val="baseline"/>
          <w:rtl w:val="0"/>
        </w:rPr>
        <w:t xml:space="preserve"> la profilul Pedagogic, toate specializările, candidatul trebuie să aibă, în fişa de aptitudini, la fiecare dintre disciplinele: Limba şi literatura română*), Educaţie vizuală, Educaţie muzicală, Educaţie fizică şi sport, media generală a claselor V - VIII mai mare sau egală cu 6 (șase) şi media generală la purtare a claselor V - VIII, 10 (zece).</w:t>
      </w:r>
    </w:p>
    <w:p w:rsidR="00000000" w:rsidDel="00000000" w:rsidP="00000000" w:rsidRDefault="00000000" w:rsidRPr="00000000" w14:paraId="00000146">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Pentru admiterea în anul şcolar 2021 - 2022 în învăţământul liceal - filiera vocaţională, profil pedagogic, toate specializările, comisiile de înscriere din unităţile de învăţământ gimnazial îndeplinesc atât atribuţii privind completarea fişei de aptitudini şi de transmitere a acesteia către unitatea de învăţământ preuniversitar liceal cu profil pedagogic, cât şi atribuţii privind completarea, semnarea şi ştampilarea anexelor la fişele de înscriere şi încărcarea informaţiilor în aplicaţia informatică dedicată admiterii în învăţământul liceal de stat, conform procedurii elaborate de către Comisia Naţională de Admitere.</w:t>
      </w:r>
    </w:p>
    <w:p w:rsidR="00000000" w:rsidDel="00000000" w:rsidP="00000000" w:rsidRDefault="00000000" w:rsidRPr="00000000" w14:paraId="00000147">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Acordarea calificativului </w:t>
      </w:r>
      <w:r w:rsidDel="00000000" w:rsidR="00000000" w:rsidRPr="00000000">
        <w:rPr>
          <w:rFonts w:ascii="Palatino Linotype" w:cs="Palatino Linotype" w:eastAsia="Palatino Linotype" w:hAnsi="Palatino Linotype"/>
          <w:b w:val="1"/>
          <w:color w:val="000000"/>
          <w:vertAlign w:val="baseline"/>
          <w:rtl w:val="0"/>
        </w:rPr>
        <w:t xml:space="preserve">ADMIS/RESPINS</w:t>
      </w:r>
      <w:r w:rsidDel="00000000" w:rsidR="00000000" w:rsidRPr="00000000">
        <w:rPr>
          <w:rFonts w:ascii="Palatino Linotype" w:cs="Palatino Linotype" w:eastAsia="Palatino Linotype" w:hAnsi="Palatino Linotype"/>
          <w:color w:val="000000"/>
          <w:vertAlign w:val="baseline"/>
          <w:rtl w:val="0"/>
        </w:rPr>
        <w:t xml:space="preserve"> la profilul pedagogic, înscris pe fişa de aptitudini, în câmpul dedicat, se face de către comisia de admitere instituită la nivelul unităţii de învăţământ preuniversitar liceal cu profil pedagogic, care va alcătui şi lista candidaţilor admişi la profilul pedagogic.</w:t>
      </w:r>
    </w:p>
    <w:p w:rsidR="00000000" w:rsidDel="00000000" w:rsidP="00000000" w:rsidRDefault="00000000" w:rsidRPr="00000000" w14:paraId="00000148">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Admiterea la specializările din cadrul profilului pedagogic, filiera vocaţională, a candidaţilor care au obţinut calificativul </w:t>
      </w:r>
      <w:r w:rsidDel="00000000" w:rsidR="00000000" w:rsidRPr="00000000">
        <w:rPr>
          <w:rFonts w:ascii="Palatino Linotype" w:cs="Palatino Linotype" w:eastAsia="Palatino Linotype" w:hAnsi="Palatino Linotype"/>
          <w:b w:val="1"/>
          <w:color w:val="000000"/>
          <w:vertAlign w:val="baseline"/>
          <w:rtl w:val="0"/>
        </w:rPr>
        <w:t xml:space="preserve">ADMIS</w:t>
      </w:r>
      <w:r w:rsidDel="00000000" w:rsidR="00000000" w:rsidRPr="00000000">
        <w:rPr>
          <w:rFonts w:ascii="Palatino Linotype" w:cs="Palatino Linotype" w:eastAsia="Palatino Linotype" w:hAnsi="Palatino Linotype"/>
          <w:color w:val="000000"/>
          <w:vertAlign w:val="baseline"/>
          <w:rtl w:val="0"/>
        </w:rPr>
        <w:t xml:space="preserve">, în conformitate cu prevederile de mai sus, se face în ordinea descrescătoare a mediilor de admitere.</w:t>
      </w:r>
    </w:p>
    <w:p w:rsidR="00000000" w:rsidDel="00000000" w:rsidP="00000000" w:rsidRDefault="00000000" w:rsidRPr="00000000" w14:paraId="00000149">
      <w:pPr>
        <w:spacing w:after="0" w:before="0" w:line="240" w:lineRule="auto"/>
        <w:rPr>
          <w:rFonts w:ascii="Palatino Linotype" w:cs="Palatino Linotype" w:eastAsia="Palatino Linotype" w:hAnsi="Palatino Linotype"/>
          <w:b w:val="0"/>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Modelul fişei de aptitudini este stabilit de către Comisia Naţională de Admitere şi este transmis Comisiilor de admitere judeţene/a Municipiului Bucureşti, până la data de  </w:t>
      </w:r>
      <w:r w:rsidDel="00000000" w:rsidR="00000000" w:rsidRPr="00000000">
        <w:rPr>
          <w:rFonts w:ascii="Palatino Linotype" w:cs="Palatino Linotype" w:eastAsia="Palatino Linotype" w:hAnsi="Palatino Linotype"/>
          <w:b w:val="1"/>
          <w:color w:val="000000"/>
          <w:vertAlign w:val="baseline"/>
          <w:rtl w:val="0"/>
        </w:rPr>
        <w:t xml:space="preserve">10 mai 2021.</w:t>
      </w:r>
      <w:r w:rsidDel="00000000" w:rsidR="00000000" w:rsidRPr="00000000">
        <w:rPr>
          <w:rtl w:val="0"/>
        </w:rPr>
      </w:r>
    </w:p>
    <w:p w:rsidR="00000000" w:rsidDel="00000000" w:rsidP="00000000" w:rsidRDefault="00000000" w:rsidRPr="00000000" w14:paraId="0000014A">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w:t>
      </w:r>
    </w:p>
    <w:p w:rsidR="00000000" w:rsidDel="00000000" w:rsidP="00000000" w:rsidRDefault="00000000" w:rsidRPr="00000000" w14:paraId="0000014B">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 Pentru elevii care studiază în clase/secţii/unităţi de învăţământ preuniversitar cu predare în limbile minorităţilor naţionale se va lua în calcul şi disciplina "Limba şi literatura maternă".</w:t>
      </w:r>
    </w:p>
    <w:p w:rsidR="00000000" w:rsidDel="00000000" w:rsidP="00000000" w:rsidRDefault="00000000" w:rsidRPr="00000000" w14:paraId="0000014C">
      <w:pPr>
        <w:widowControl w:val="0"/>
        <w:spacing w:after="0" w:before="0" w:line="240" w:lineRule="auto"/>
        <w:ind w:right="-142"/>
        <w:rPr>
          <w:rFonts w:ascii="Palatino Linotype" w:cs="Palatino Linotype" w:eastAsia="Palatino Linotype" w:hAnsi="Palatino Linotype"/>
          <w:vertAlign w:val="baseline"/>
        </w:rPr>
      </w:pPr>
      <w:r w:rsidDel="00000000" w:rsidR="00000000" w:rsidRPr="00000000">
        <w:rPr>
          <w:rtl w:val="0"/>
        </w:rPr>
      </w:r>
    </w:p>
    <w:p w:rsidR="00000000" w:rsidDel="00000000" w:rsidP="00000000" w:rsidRDefault="00000000" w:rsidRPr="00000000" w14:paraId="0000014D">
      <w:pPr>
        <w:widowControl w:val="0"/>
        <w:spacing w:after="0" w:before="0" w:line="240" w:lineRule="auto"/>
        <w:ind w:right="-142"/>
        <w:rPr>
          <w:rFonts w:ascii="Palatino Linotype" w:cs="Palatino Linotype" w:eastAsia="Palatino Linotype" w:hAnsi="Palatino Linotype"/>
          <w:vertAlign w:val="baseline"/>
        </w:rPr>
      </w:pPr>
      <w:r w:rsidDel="00000000" w:rsidR="00000000" w:rsidRPr="00000000">
        <w:rPr>
          <w:rtl w:val="0"/>
        </w:rPr>
      </w:r>
    </w:p>
    <w:p w:rsidR="00000000" w:rsidDel="00000000" w:rsidP="00000000" w:rsidRDefault="00000000" w:rsidRPr="00000000" w14:paraId="0000014E">
      <w:pPr>
        <w:widowControl w:val="0"/>
        <w:spacing w:after="0" w:before="0" w:line="240" w:lineRule="auto"/>
        <w:ind w:right="-142"/>
        <w:rPr>
          <w:rFonts w:ascii="Palatino Linotype" w:cs="Palatino Linotype" w:eastAsia="Palatino Linotype" w:hAnsi="Palatino Linotype"/>
          <w:vertAlign w:val="baseline"/>
        </w:rPr>
      </w:pPr>
      <w:r w:rsidDel="00000000" w:rsidR="00000000" w:rsidRPr="00000000">
        <w:rPr>
          <w:rtl w:val="0"/>
        </w:rPr>
      </w:r>
    </w:p>
    <w:p w:rsidR="00000000" w:rsidDel="00000000" w:rsidP="00000000" w:rsidRDefault="00000000" w:rsidRPr="00000000" w14:paraId="0000014F">
      <w:pPr>
        <w:widowControl w:val="0"/>
        <w:spacing w:after="0" w:before="0" w:line="240" w:lineRule="auto"/>
        <w:ind w:right="-142"/>
        <w:rPr>
          <w:rFonts w:ascii="Palatino Linotype" w:cs="Palatino Linotype" w:eastAsia="Palatino Linotype" w:hAnsi="Palatino Linotype"/>
          <w:vertAlign w:val="baseline"/>
        </w:rPr>
      </w:pPr>
      <w:r w:rsidDel="00000000" w:rsidR="00000000" w:rsidRPr="00000000">
        <w:rPr>
          <w:rtl w:val="0"/>
        </w:rPr>
      </w:r>
    </w:p>
    <w:p w:rsidR="00000000" w:rsidDel="00000000" w:rsidP="00000000" w:rsidRDefault="00000000" w:rsidRPr="00000000" w14:paraId="00000150">
      <w:pPr>
        <w:widowControl w:val="0"/>
        <w:spacing w:after="0" w:before="0" w:line="240" w:lineRule="auto"/>
        <w:ind w:right="-142"/>
        <w:rPr>
          <w:rFonts w:ascii="Palatino Linotype" w:cs="Palatino Linotype" w:eastAsia="Palatino Linotype" w:hAnsi="Palatino Linotype"/>
          <w:vertAlign w:val="baseline"/>
        </w:rPr>
      </w:pPr>
      <w:r w:rsidDel="00000000" w:rsidR="00000000" w:rsidRPr="00000000">
        <w:rPr>
          <w:rtl w:val="0"/>
        </w:rPr>
      </w:r>
    </w:p>
    <w:p w:rsidR="00000000" w:rsidDel="00000000" w:rsidP="00000000" w:rsidRDefault="00000000" w:rsidRPr="00000000" w14:paraId="00000151">
      <w:pPr>
        <w:widowControl w:val="0"/>
        <w:spacing w:after="0" w:before="0" w:line="240" w:lineRule="auto"/>
        <w:ind w:right="-142"/>
        <w:rPr>
          <w:rFonts w:ascii="Palatino Linotype" w:cs="Palatino Linotype" w:eastAsia="Palatino Linotype" w:hAnsi="Palatino Linotype"/>
          <w:vertAlign w:val="baseline"/>
        </w:rPr>
      </w:pPr>
      <w:r w:rsidDel="00000000" w:rsidR="00000000" w:rsidRPr="00000000">
        <w:rPr>
          <w:rtl w:val="0"/>
        </w:rPr>
      </w:r>
    </w:p>
    <w:p w:rsidR="00000000" w:rsidDel="00000000" w:rsidP="00000000" w:rsidRDefault="00000000" w:rsidRPr="00000000" w14:paraId="00000152">
      <w:pPr>
        <w:widowControl w:val="0"/>
        <w:spacing w:after="0" w:before="0" w:line="240" w:lineRule="auto"/>
        <w:ind w:right="-142"/>
        <w:rPr>
          <w:rFonts w:ascii="Palatino Linotype" w:cs="Palatino Linotype" w:eastAsia="Palatino Linotype" w:hAnsi="Palatino Linotype"/>
          <w:vertAlign w:val="baseline"/>
        </w:rPr>
      </w:pPr>
      <w:r w:rsidDel="00000000" w:rsidR="00000000" w:rsidRPr="00000000">
        <w:rPr>
          <w:rtl w:val="0"/>
        </w:rPr>
      </w:r>
    </w:p>
    <w:p w:rsidR="00000000" w:rsidDel="00000000" w:rsidP="00000000" w:rsidRDefault="00000000" w:rsidRPr="00000000" w14:paraId="00000153">
      <w:pPr>
        <w:widowControl w:val="0"/>
        <w:spacing w:after="0" w:before="0" w:line="240" w:lineRule="auto"/>
        <w:ind w:right="-142"/>
        <w:rPr>
          <w:rFonts w:ascii="Palatino Linotype" w:cs="Palatino Linotype" w:eastAsia="Palatino Linotype" w:hAnsi="Palatino Linotype"/>
          <w:vertAlign w:val="baseline"/>
        </w:rPr>
      </w:pPr>
      <w:r w:rsidDel="00000000" w:rsidR="00000000" w:rsidRPr="00000000">
        <w:rPr>
          <w:rtl w:val="0"/>
        </w:rPr>
      </w:r>
    </w:p>
    <w:p w:rsidR="00000000" w:rsidDel="00000000" w:rsidP="00000000" w:rsidRDefault="00000000" w:rsidRPr="00000000" w14:paraId="00000154">
      <w:pPr>
        <w:widowControl w:val="0"/>
        <w:spacing w:after="0" w:before="0" w:line="240" w:lineRule="auto"/>
        <w:ind w:right="-142"/>
        <w:rPr>
          <w:rFonts w:ascii="Palatino Linotype" w:cs="Palatino Linotype" w:eastAsia="Palatino Linotype" w:hAnsi="Palatino Linotype"/>
          <w:vertAlign w:val="baseline"/>
        </w:rPr>
      </w:pPr>
      <w:r w:rsidDel="00000000" w:rsidR="00000000" w:rsidRPr="00000000">
        <w:rPr>
          <w:rtl w:val="0"/>
        </w:rPr>
      </w:r>
    </w:p>
    <w:p w:rsidR="00000000" w:rsidDel="00000000" w:rsidP="00000000" w:rsidRDefault="00000000" w:rsidRPr="00000000" w14:paraId="00000155">
      <w:pPr>
        <w:widowControl w:val="0"/>
        <w:spacing w:after="0" w:before="0" w:line="240" w:lineRule="auto"/>
        <w:ind w:right="-142"/>
        <w:rPr>
          <w:rFonts w:ascii="Palatino Linotype" w:cs="Palatino Linotype" w:eastAsia="Palatino Linotype" w:hAnsi="Palatino Linotype"/>
          <w:vertAlign w:val="baseline"/>
        </w:rPr>
      </w:pPr>
      <w:r w:rsidDel="00000000" w:rsidR="00000000" w:rsidRPr="00000000">
        <w:rPr>
          <w:rtl w:val="0"/>
        </w:rPr>
      </w:r>
    </w:p>
    <w:p w:rsidR="00000000" w:rsidDel="00000000" w:rsidP="00000000" w:rsidRDefault="00000000" w:rsidRPr="00000000" w14:paraId="00000156">
      <w:pPr>
        <w:spacing w:after="0" w:before="0" w:line="240" w:lineRule="auto"/>
        <w:jc w:val="center"/>
        <w:rPr>
          <w:rFonts w:ascii="Palatino Linotype" w:cs="Palatino Linotype" w:eastAsia="Palatino Linotype" w:hAnsi="Palatino Linotype"/>
          <w:b w:val="0"/>
          <w:color w:val="000000"/>
          <w:vertAlign w:val="baseline"/>
        </w:rPr>
      </w:pPr>
      <w:r w:rsidDel="00000000" w:rsidR="00000000" w:rsidRPr="00000000">
        <w:rPr>
          <w:rFonts w:ascii="Palatino Linotype" w:cs="Palatino Linotype" w:eastAsia="Palatino Linotype" w:hAnsi="Palatino Linotype"/>
          <w:b w:val="1"/>
          <w:color w:val="000000"/>
          <w:vertAlign w:val="baseline"/>
          <w:rtl w:val="0"/>
        </w:rPr>
        <w:t xml:space="preserve">PROFIL TEOLOGIC</w:t>
      </w:r>
      <w:r w:rsidDel="00000000" w:rsidR="00000000" w:rsidRPr="00000000">
        <w:rPr>
          <w:rtl w:val="0"/>
        </w:rPr>
      </w:r>
    </w:p>
    <w:p w:rsidR="00000000" w:rsidDel="00000000" w:rsidP="00000000" w:rsidRDefault="00000000" w:rsidRPr="00000000" w14:paraId="00000157">
      <w:pPr>
        <w:spacing w:after="0" w:before="0" w:line="240" w:lineRule="auto"/>
        <w:jc w:val="center"/>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b w:val="1"/>
          <w:color w:val="000000"/>
          <w:vertAlign w:val="baseline"/>
          <w:rtl w:val="0"/>
        </w:rPr>
        <w:t xml:space="preserve">SPECIALIZĂRILE: TEOLOGIE, PATRIMONIU CULTURAL, GHID TURISM RELIGIOS, SEMINARII/COLEGII/LICEE TEOLOGICE ORTODOXE, BAPTISTE, ROMANO-CATOLICE, GRECO-CATOLICE, ROMANO-CATOLICE DE LIMBA MAGHIARĂ, REFORMATE, UNITARIENE, PENTICOSTALE, ADVENTISTE ŞI MUSULMANE</w:t>
      </w:r>
      <w:r w:rsidDel="00000000" w:rsidR="00000000" w:rsidRPr="00000000">
        <w:rPr>
          <w:rtl w:val="0"/>
        </w:rPr>
      </w:r>
    </w:p>
    <w:p w:rsidR="00000000" w:rsidDel="00000000" w:rsidP="00000000" w:rsidRDefault="00000000" w:rsidRPr="00000000" w14:paraId="00000158">
      <w:pPr>
        <w:widowControl w:val="0"/>
        <w:spacing w:after="0" w:before="0" w:line="240" w:lineRule="auto"/>
        <w:ind w:right="-142"/>
        <w:rPr>
          <w:rFonts w:ascii="Palatino Linotype" w:cs="Palatino Linotype" w:eastAsia="Palatino Linotype" w:hAnsi="Palatino Linotype"/>
          <w:vertAlign w:val="baseline"/>
        </w:rPr>
      </w:pPr>
      <w:r w:rsidDel="00000000" w:rsidR="00000000" w:rsidRPr="00000000">
        <w:rPr>
          <w:rtl w:val="0"/>
        </w:rPr>
      </w:r>
    </w:p>
    <w:p w:rsidR="00000000" w:rsidDel="00000000" w:rsidP="00000000" w:rsidRDefault="00000000" w:rsidRPr="00000000" w14:paraId="00000159">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1) Documentele necesare înscrierii pentru admiterea la unităţile de învăţământ cu profil vocaţional teologic, graficul admiterii şi alte informaţii legate de aceasta vor fi anunţate pe pagina web/pagina de facebook a şcolii.</w:t>
      </w:r>
    </w:p>
    <w:p w:rsidR="00000000" w:rsidDel="00000000" w:rsidP="00000000" w:rsidRDefault="00000000" w:rsidRPr="00000000" w14:paraId="0000015A">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2) Se pot înscrie la admiterea în clasa a IX-a la seminariile/colegiile/liceele teologice ortodoxe, baptiste, romano-catolice, romano-catolice de limba maghiară, greco-catolice, reformate, unitariene, penticostale, adventiste şi musulmane, absolvenţi de gimnaziu având minimum media 9 (nouă) la purtare pentru fiecare clasă din învăţământul gimnazial.</w:t>
      </w:r>
    </w:p>
    <w:p w:rsidR="00000000" w:rsidDel="00000000" w:rsidP="00000000" w:rsidRDefault="00000000" w:rsidRPr="00000000" w14:paraId="0000015B">
      <w:pPr>
        <w:spacing w:after="0" w:before="0" w:line="240" w:lineRule="auto"/>
        <w:jc w:val="left"/>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3) Dosarul de înscriere va cuprinde următoarele acte:</w:t>
      </w:r>
    </w:p>
    <w:p w:rsidR="00000000" w:rsidDel="00000000" w:rsidP="00000000" w:rsidRDefault="00000000" w:rsidRPr="00000000" w14:paraId="0000015C">
      <w:pPr>
        <w:spacing w:after="0" w:before="0" w:line="240" w:lineRule="auto"/>
        <w:jc w:val="left"/>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3.1. anexa la fişa de înscriere;</w:t>
      </w:r>
    </w:p>
    <w:p w:rsidR="00000000" w:rsidDel="00000000" w:rsidP="00000000" w:rsidRDefault="00000000" w:rsidRPr="00000000" w14:paraId="0000015D">
      <w:pPr>
        <w:spacing w:after="0" w:before="0" w:line="240" w:lineRule="auto"/>
        <w:jc w:val="left"/>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3.2. certificat de naştere - copie;</w:t>
      </w:r>
    </w:p>
    <w:p w:rsidR="00000000" w:rsidDel="00000000" w:rsidP="00000000" w:rsidRDefault="00000000" w:rsidRPr="00000000" w14:paraId="0000015E">
      <w:pPr>
        <w:spacing w:after="0" w:before="0" w:line="240" w:lineRule="auto"/>
        <w:jc w:val="left"/>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3.3. fişa medicală în original;</w:t>
      </w:r>
    </w:p>
    <w:p w:rsidR="00000000" w:rsidDel="00000000" w:rsidP="00000000" w:rsidRDefault="00000000" w:rsidRPr="00000000" w14:paraId="0000015F">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3.4. declaraţie din partea candidatului şi a părintelui/reprezentantului legal al acestuia că au luat cunoştinţă de Regulamentul intern al unităţii şcolare şi că sunt de acord să-l respecte;</w:t>
      </w:r>
    </w:p>
    <w:p w:rsidR="00000000" w:rsidDel="00000000" w:rsidP="00000000" w:rsidRDefault="00000000" w:rsidRPr="00000000" w14:paraId="00000160">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3.5. adeverinţă/certificat de botez - copie (pentru cultele: ortodox);</w:t>
      </w:r>
    </w:p>
    <w:p w:rsidR="00000000" w:rsidDel="00000000" w:rsidP="00000000" w:rsidRDefault="00000000" w:rsidRPr="00000000" w14:paraId="00000161">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3.6. recomandarea consiliului parohial/preotului paroh (pentru cultele: ortodox, reformat şi romano-catolic);</w:t>
      </w:r>
    </w:p>
    <w:p w:rsidR="00000000" w:rsidDel="00000000" w:rsidP="00000000" w:rsidRDefault="00000000" w:rsidRPr="00000000" w14:paraId="00000162">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3.7. binecuvântarea chiriarhului locului (pentru cultul ortodox).</w:t>
      </w:r>
    </w:p>
    <w:p w:rsidR="00000000" w:rsidDel="00000000" w:rsidP="00000000" w:rsidRDefault="00000000" w:rsidRPr="00000000" w14:paraId="00000163">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4) În cadrul examenului de admitere la profilul teologic, seminariile/colegiile/liceele teologice ortodoxe, baptiste, romano-catolice, greco-catolice, romano-catolice de limba maghiară, reformate, unitariene, penticostale, adventiste şi musulmane, candidaţii vor susţine, la nivelul </w:t>
      </w:r>
      <w:r w:rsidDel="00000000" w:rsidR="00000000" w:rsidRPr="00000000">
        <w:rPr>
          <w:rFonts w:ascii="Palatino Linotype" w:cs="Palatino Linotype" w:eastAsia="Palatino Linotype" w:hAnsi="Palatino Linotype"/>
          <w:b w:val="1"/>
          <w:color w:val="000000"/>
          <w:vertAlign w:val="baseline"/>
          <w:rtl w:val="0"/>
        </w:rPr>
        <w:t xml:space="preserve">probelor de aptitudini</w:t>
      </w:r>
      <w:r w:rsidDel="00000000" w:rsidR="00000000" w:rsidRPr="00000000">
        <w:rPr>
          <w:rFonts w:ascii="Palatino Linotype" w:cs="Palatino Linotype" w:eastAsia="Palatino Linotype" w:hAnsi="Palatino Linotype"/>
          <w:color w:val="000000"/>
          <w:vertAlign w:val="baseline"/>
          <w:rtl w:val="0"/>
        </w:rPr>
        <w:t xml:space="preserve">, următoarele probe:</w:t>
      </w:r>
    </w:p>
    <w:p w:rsidR="00000000" w:rsidDel="00000000" w:rsidP="00000000" w:rsidRDefault="00000000" w:rsidRPr="00000000" w14:paraId="00000164">
      <w:pPr>
        <w:spacing w:after="0" w:before="0" w:line="240" w:lineRule="auto"/>
        <w:jc w:val="left"/>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a) un interviu/colocviu/probă orală, evaluate cu calificativ </w:t>
      </w:r>
      <w:r w:rsidDel="00000000" w:rsidR="00000000" w:rsidRPr="00000000">
        <w:rPr>
          <w:rFonts w:ascii="Palatino Linotype" w:cs="Palatino Linotype" w:eastAsia="Palatino Linotype" w:hAnsi="Palatino Linotype"/>
          <w:b w:val="1"/>
          <w:color w:val="000000"/>
          <w:vertAlign w:val="baseline"/>
          <w:rtl w:val="0"/>
        </w:rPr>
        <w:t xml:space="preserve">admis/respins</w:t>
      </w:r>
      <w:r w:rsidDel="00000000" w:rsidR="00000000" w:rsidRPr="00000000">
        <w:rPr>
          <w:rFonts w:ascii="Palatino Linotype" w:cs="Palatino Linotype" w:eastAsia="Palatino Linotype" w:hAnsi="Palatino Linotype"/>
          <w:color w:val="000000"/>
          <w:vertAlign w:val="baseline"/>
          <w:rtl w:val="0"/>
        </w:rPr>
        <w:t xml:space="preserve">;</w:t>
      </w:r>
    </w:p>
    <w:p w:rsidR="00000000" w:rsidDel="00000000" w:rsidP="00000000" w:rsidRDefault="00000000" w:rsidRPr="00000000" w14:paraId="00000165">
      <w:pPr>
        <w:spacing w:after="0" w:before="0" w:line="240" w:lineRule="auto"/>
        <w:jc w:val="left"/>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b) o probă de verificare a cunoştinţelor religioase, evaluată cu </w:t>
      </w:r>
      <w:r w:rsidDel="00000000" w:rsidR="00000000" w:rsidRPr="00000000">
        <w:rPr>
          <w:rFonts w:ascii="Palatino Linotype" w:cs="Palatino Linotype" w:eastAsia="Palatino Linotype" w:hAnsi="Palatino Linotype"/>
          <w:b w:val="1"/>
          <w:color w:val="000000"/>
          <w:vertAlign w:val="baseline"/>
          <w:rtl w:val="0"/>
        </w:rPr>
        <w:t xml:space="preserve">notă</w:t>
      </w:r>
      <w:r w:rsidDel="00000000" w:rsidR="00000000" w:rsidRPr="00000000">
        <w:rPr>
          <w:rFonts w:ascii="Palatino Linotype" w:cs="Palatino Linotype" w:eastAsia="Palatino Linotype" w:hAnsi="Palatino Linotype"/>
          <w:color w:val="000000"/>
          <w:vertAlign w:val="baseline"/>
          <w:rtl w:val="0"/>
        </w:rPr>
        <w:t xml:space="preserve">.</w:t>
      </w:r>
    </w:p>
    <w:p w:rsidR="00000000" w:rsidDel="00000000" w:rsidP="00000000" w:rsidRDefault="00000000" w:rsidRPr="00000000" w14:paraId="00000166">
      <w:pPr>
        <w:spacing w:after="0" w:before="0" w:line="240" w:lineRule="auto"/>
        <w:jc w:val="left"/>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5) </w:t>
      </w:r>
      <w:r w:rsidDel="00000000" w:rsidR="00000000" w:rsidRPr="00000000">
        <w:rPr>
          <w:rFonts w:ascii="Palatino Linotype" w:cs="Palatino Linotype" w:eastAsia="Palatino Linotype" w:hAnsi="Palatino Linotype"/>
          <w:b w:val="1"/>
          <w:color w:val="000000"/>
          <w:vertAlign w:val="baseline"/>
          <w:rtl w:val="0"/>
        </w:rPr>
        <w:t xml:space="preserve">Interviul/colocviul/proba orală</w:t>
      </w:r>
      <w:r w:rsidDel="00000000" w:rsidR="00000000" w:rsidRPr="00000000">
        <w:rPr>
          <w:rFonts w:ascii="Palatino Linotype" w:cs="Palatino Linotype" w:eastAsia="Palatino Linotype" w:hAnsi="Palatino Linotype"/>
          <w:color w:val="000000"/>
          <w:vertAlign w:val="baseline"/>
          <w:rtl w:val="0"/>
        </w:rPr>
        <w:t xml:space="preserve"> constă în:</w:t>
      </w:r>
    </w:p>
    <w:p w:rsidR="00000000" w:rsidDel="00000000" w:rsidP="00000000" w:rsidRDefault="00000000" w:rsidRPr="00000000" w14:paraId="00000167">
      <w:pPr>
        <w:spacing w:after="0" w:before="0" w:line="240" w:lineRule="auto"/>
        <w:jc w:val="left"/>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a) verificarea dicţiei prin: rostirea unei rugăciuni/poezii, la alegerea candidatului;</w:t>
      </w:r>
    </w:p>
    <w:p w:rsidR="00000000" w:rsidDel="00000000" w:rsidP="00000000" w:rsidRDefault="00000000" w:rsidRPr="00000000" w14:paraId="00000168">
      <w:pPr>
        <w:spacing w:after="0" w:before="0" w:line="240" w:lineRule="auto"/>
        <w:jc w:val="left"/>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b) motivarea alegerii unei unităţi de învăţământ vocaţional teologic;</w:t>
      </w:r>
    </w:p>
    <w:p w:rsidR="00000000" w:rsidDel="00000000" w:rsidP="00000000" w:rsidRDefault="00000000" w:rsidRPr="00000000" w14:paraId="00000169">
      <w:pPr>
        <w:spacing w:after="0" w:before="0" w:line="240" w:lineRule="auto"/>
        <w:jc w:val="left"/>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c) verificarea aptitudinilor muzicale, prin intonarea unei cântări religioase, la alegerea candidatului (pentru cultul ortodox).</w:t>
      </w:r>
    </w:p>
    <w:p w:rsidR="00000000" w:rsidDel="00000000" w:rsidP="00000000" w:rsidRDefault="00000000" w:rsidRPr="00000000" w14:paraId="0000016A">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6) </w:t>
      </w:r>
      <w:r w:rsidDel="00000000" w:rsidR="00000000" w:rsidRPr="00000000">
        <w:rPr>
          <w:rFonts w:ascii="Palatino Linotype" w:cs="Palatino Linotype" w:eastAsia="Palatino Linotype" w:hAnsi="Palatino Linotype"/>
          <w:b w:val="1"/>
          <w:color w:val="000000"/>
          <w:vertAlign w:val="baseline"/>
          <w:rtl w:val="0"/>
        </w:rPr>
        <w:t xml:space="preserve">Proba de verificare a cunoştinţelor religioase (VCR) constă în calcularea, cu două zecimale, fără rotunjire, a mediei aritmetice</w:t>
      </w:r>
      <w:r w:rsidDel="00000000" w:rsidR="00000000" w:rsidRPr="00000000">
        <w:rPr>
          <w:rFonts w:ascii="Palatino Linotype" w:cs="Palatino Linotype" w:eastAsia="Palatino Linotype" w:hAnsi="Palatino Linotype"/>
          <w:color w:val="000000"/>
          <w:vertAlign w:val="baseline"/>
          <w:rtl w:val="0"/>
        </w:rPr>
        <w:t xml:space="preserve"> a mediilor anuale la disciplina Religie din clasele V - VIII. Nota prin care se evaluează această probă constituie nota finală la proba de aptitudini (APT).</w:t>
      </w:r>
    </w:p>
    <w:p w:rsidR="00000000" w:rsidDel="00000000" w:rsidP="00000000" w:rsidRDefault="00000000" w:rsidRPr="00000000" w14:paraId="0000016B">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7) Pentru toate specializările de la profilul Teologic, media minimă la proba de </w:t>
      </w:r>
      <w:r w:rsidDel="00000000" w:rsidR="00000000" w:rsidRPr="00000000">
        <w:rPr>
          <w:rFonts w:ascii="Palatino Linotype" w:cs="Palatino Linotype" w:eastAsia="Palatino Linotype" w:hAnsi="Palatino Linotype"/>
          <w:b w:val="1"/>
          <w:color w:val="000000"/>
          <w:vertAlign w:val="baseline"/>
          <w:rtl w:val="0"/>
        </w:rPr>
        <w:t xml:space="preserve">verificare a cunoştinţelor la disciplina Religie</w:t>
      </w:r>
      <w:r w:rsidDel="00000000" w:rsidR="00000000" w:rsidRPr="00000000">
        <w:rPr>
          <w:rFonts w:ascii="Palatino Linotype" w:cs="Palatino Linotype" w:eastAsia="Palatino Linotype" w:hAnsi="Palatino Linotype"/>
          <w:color w:val="000000"/>
          <w:vertAlign w:val="baseline"/>
          <w:rtl w:val="0"/>
        </w:rPr>
        <w:t xml:space="preserve"> (VCR) trebuie să fie minimum 7 (şapte).</w:t>
      </w:r>
    </w:p>
    <w:p w:rsidR="00000000" w:rsidDel="00000000" w:rsidP="00000000" w:rsidRDefault="00000000" w:rsidRPr="00000000" w14:paraId="0000016C">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8) Pentru profilul Teologic, specializarea </w:t>
      </w:r>
      <w:r w:rsidDel="00000000" w:rsidR="00000000" w:rsidRPr="00000000">
        <w:rPr>
          <w:rFonts w:ascii="Palatino Linotype" w:cs="Palatino Linotype" w:eastAsia="Palatino Linotype" w:hAnsi="Palatino Linotype"/>
          <w:b w:val="1"/>
          <w:color w:val="000000"/>
          <w:u w:val="single"/>
          <w:vertAlign w:val="baseline"/>
          <w:rtl w:val="0"/>
        </w:rPr>
        <w:t xml:space="preserve">Patrimoniu cultural,</w:t>
      </w:r>
      <w:r w:rsidDel="00000000" w:rsidR="00000000" w:rsidRPr="00000000">
        <w:rPr>
          <w:rFonts w:ascii="Palatino Linotype" w:cs="Palatino Linotype" w:eastAsia="Palatino Linotype" w:hAnsi="Palatino Linotype"/>
          <w:color w:val="000000"/>
          <w:vertAlign w:val="baseline"/>
          <w:rtl w:val="0"/>
        </w:rPr>
        <w:t xml:space="preserve"> examenul de admitere va cuprinde şi o probă de verificare a unor aptitudini (VA) în perceperea formelor/exprimarea cromatică în compoziţie, care va consta din prezentarea unui portofoliu. Portofoliul va cuprinde trei lucrări ale candidatului, care vor fi avizate de către profesorul de Religie/profesorul de Educaţie plastică/directorul şcolii de unde provine candidatul. La această specializare, nota finală la proba de aptitudini (APT) se calculează astfel:</w:t>
      </w:r>
    </w:p>
    <w:p w:rsidR="00000000" w:rsidDel="00000000" w:rsidP="00000000" w:rsidRDefault="00000000" w:rsidRPr="00000000" w14:paraId="0000016D">
      <w:pPr>
        <w:spacing w:after="0" w:before="0" w:line="240" w:lineRule="auto"/>
        <w:jc w:val="left"/>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APT = (VCR + VA) / 2, unde:</w:t>
      </w:r>
    </w:p>
    <w:p w:rsidR="00000000" w:rsidDel="00000000" w:rsidP="00000000" w:rsidRDefault="00000000" w:rsidRPr="00000000" w14:paraId="0000016E">
      <w:pPr>
        <w:spacing w:after="0" w:before="0" w:line="240" w:lineRule="auto"/>
        <w:jc w:val="left"/>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 VCR = media de la verificarea cunoştinţelor religioase, care va rezulta din media aritmetică a mediilor anuale la disciplina Religie din clasele a V - VIII, calculată cu două zecimale, fără rotunjire;</w:t>
      </w:r>
    </w:p>
    <w:p w:rsidR="00000000" w:rsidDel="00000000" w:rsidP="00000000" w:rsidRDefault="00000000" w:rsidRPr="00000000" w14:paraId="0000016F">
      <w:pPr>
        <w:spacing w:after="0" w:before="0" w:line="240" w:lineRule="auto"/>
        <w:jc w:val="left"/>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 VA = nota la verificarea aptitudinilor în perceperea formelor/exprimarea cromatică în compoziţie.</w:t>
      </w:r>
    </w:p>
    <w:p w:rsidR="00000000" w:rsidDel="00000000" w:rsidP="00000000" w:rsidRDefault="00000000" w:rsidRPr="00000000" w14:paraId="00000170">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9) Pentru profilul Teologic, specializarea </w:t>
      </w:r>
      <w:r w:rsidDel="00000000" w:rsidR="00000000" w:rsidRPr="00000000">
        <w:rPr>
          <w:rFonts w:ascii="Palatino Linotype" w:cs="Palatino Linotype" w:eastAsia="Palatino Linotype" w:hAnsi="Palatino Linotype"/>
          <w:b w:val="1"/>
          <w:color w:val="000000"/>
          <w:u w:val="single"/>
          <w:vertAlign w:val="baseline"/>
          <w:rtl w:val="0"/>
        </w:rPr>
        <w:t xml:space="preserve">Ghid turism religios,</w:t>
      </w:r>
      <w:r w:rsidDel="00000000" w:rsidR="00000000" w:rsidRPr="00000000">
        <w:rPr>
          <w:rFonts w:ascii="Palatino Linotype" w:cs="Palatino Linotype" w:eastAsia="Palatino Linotype" w:hAnsi="Palatino Linotype"/>
          <w:color w:val="000000"/>
          <w:vertAlign w:val="baseline"/>
          <w:rtl w:val="0"/>
        </w:rPr>
        <w:t xml:space="preserve"> examenul de admitere va cuprinde şi o probă de verificare a unor aptitudini corespunzătoare specializării (VA), care va consta în prezentarea, în formă orală, a unui obiectiv turistic religios, la alegerea candidatului. La această specializare, nota finală la proba de aptitudini (APT) se calculează astfel:</w:t>
      </w:r>
    </w:p>
    <w:p w:rsidR="00000000" w:rsidDel="00000000" w:rsidP="00000000" w:rsidRDefault="00000000" w:rsidRPr="00000000" w14:paraId="00000171">
      <w:pPr>
        <w:spacing w:after="0" w:before="0" w:line="240" w:lineRule="auto"/>
        <w:jc w:val="left"/>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APT = (VCR + VA) / 2, unde:</w:t>
      </w:r>
    </w:p>
    <w:p w:rsidR="00000000" w:rsidDel="00000000" w:rsidP="00000000" w:rsidRDefault="00000000" w:rsidRPr="00000000" w14:paraId="00000172">
      <w:pPr>
        <w:spacing w:after="0" w:before="0" w:line="240" w:lineRule="auto"/>
        <w:jc w:val="left"/>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 VCR = media de la verificarea cunoştinţelor religioase, care va rezulta din media aritmetică a mediilor anuale la disciplina religie din clasele a V - VIII, calculată cu două zecimale, fără rotunjire;</w:t>
      </w:r>
    </w:p>
    <w:p w:rsidR="00000000" w:rsidDel="00000000" w:rsidP="00000000" w:rsidRDefault="00000000" w:rsidRPr="00000000" w14:paraId="00000173">
      <w:pPr>
        <w:spacing w:after="0" w:before="0" w:line="240" w:lineRule="auto"/>
        <w:jc w:val="left"/>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 VA = media la proba de verificare a aptitudinilor.</w:t>
      </w:r>
    </w:p>
    <w:p w:rsidR="00000000" w:rsidDel="00000000" w:rsidP="00000000" w:rsidRDefault="00000000" w:rsidRPr="00000000" w14:paraId="00000174">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10) Media finală de admitere se calculează conform prevederilor </w:t>
      </w:r>
      <w:r w:rsidDel="00000000" w:rsidR="00000000" w:rsidRPr="00000000">
        <w:rPr>
          <w:rFonts w:ascii="Palatino Linotype" w:cs="Palatino Linotype" w:eastAsia="Palatino Linotype" w:hAnsi="Palatino Linotype"/>
          <w:color w:val="000000"/>
          <w:u w:val="single"/>
          <w:vertAlign w:val="baseline"/>
          <w:rtl w:val="0"/>
        </w:rPr>
        <w:t xml:space="preserve">punctului II</w:t>
      </w:r>
      <w:r w:rsidDel="00000000" w:rsidR="00000000" w:rsidRPr="00000000">
        <w:rPr>
          <w:rFonts w:ascii="Palatino Linotype" w:cs="Palatino Linotype" w:eastAsia="Palatino Linotype" w:hAnsi="Palatino Linotype"/>
          <w:color w:val="000000"/>
          <w:vertAlign w:val="baseline"/>
          <w:rtl w:val="0"/>
        </w:rPr>
        <w:t xml:space="preserve"> al </w:t>
      </w:r>
      <w:r w:rsidDel="00000000" w:rsidR="00000000" w:rsidRPr="00000000">
        <w:rPr>
          <w:rFonts w:ascii="Palatino Linotype" w:cs="Palatino Linotype" w:eastAsia="Palatino Linotype" w:hAnsi="Palatino Linotype"/>
          <w:b w:val="1"/>
          <w:color w:val="000000"/>
          <w:u w:val="single"/>
          <w:vertAlign w:val="baseline"/>
          <w:rtl w:val="0"/>
        </w:rPr>
        <w:t xml:space="preserve">anexei nr. 2</w:t>
      </w:r>
      <w:r w:rsidDel="00000000" w:rsidR="00000000" w:rsidRPr="00000000">
        <w:rPr>
          <w:rFonts w:ascii="Palatino Linotype" w:cs="Palatino Linotype" w:eastAsia="Palatino Linotype" w:hAnsi="Palatino Linotype"/>
          <w:color w:val="000000"/>
          <w:vertAlign w:val="baseline"/>
          <w:rtl w:val="0"/>
        </w:rPr>
        <w:t xml:space="preserve"> la Ordinul ministrului educaţiei și cercetării nr. 5457/2020 privind organizarea şi desfăşurarea admiterii în învăţământul liceal de stat pentru anul şcolar 2021 - 2022, cu modificările ulterioare.</w:t>
      </w:r>
    </w:p>
    <w:p w:rsidR="00000000" w:rsidDel="00000000" w:rsidP="00000000" w:rsidRDefault="00000000" w:rsidRPr="00000000" w14:paraId="00000175">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11) În situaţia în care unul dintre candidaţi, la una dintre specializările unităţilor de învăţământ vocaţional teologic, nu a studiat disciplina Religie pe parcursul claselor V - VIII, şi, în consecinţă, nu are media încheiată la disciplina Religie, pentru una sau mai multe clase, acesta va susţine o </w:t>
      </w:r>
      <w:r w:rsidDel="00000000" w:rsidR="00000000" w:rsidRPr="00000000">
        <w:rPr>
          <w:rFonts w:ascii="Palatino Linotype" w:cs="Palatino Linotype" w:eastAsia="Palatino Linotype" w:hAnsi="Palatino Linotype"/>
          <w:b w:val="1"/>
          <w:color w:val="000000"/>
          <w:vertAlign w:val="baseline"/>
          <w:rtl w:val="0"/>
        </w:rPr>
        <w:t xml:space="preserve">probă orală de verificare a cunoştinţelor la disciplina Religie (la cultul pentru care candidează)</w:t>
      </w:r>
      <w:r w:rsidDel="00000000" w:rsidR="00000000" w:rsidRPr="00000000">
        <w:rPr>
          <w:rFonts w:ascii="Palatino Linotype" w:cs="Palatino Linotype" w:eastAsia="Palatino Linotype" w:hAnsi="Palatino Linotype"/>
          <w:color w:val="000000"/>
          <w:vertAlign w:val="baseline"/>
          <w:rtl w:val="0"/>
        </w:rPr>
        <w:t xml:space="preserve">. În această situaţie, subiectele pentru proba orală se elaborează din programa şcolară de religie, clasele V - VIII. Durata probei orale va fi de 20 de minute.</w:t>
      </w:r>
    </w:p>
    <w:p w:rsidR="00000000" w:rsidDel="00000000" w:rsidP="00000000" w:rsidRDefault="00000000" w:rsidRPr="00000000" w14:paraId="00000176">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12) Dosarul de înscriere a candidaţilor se va putea depune inclusiv </w:t>
      </w:r>
      <w:r w:rsidDel="00000000" w:rsidR="00000000" w:rsidRPr="00000000">
        <w:rPr>
          <w:rFonts w:ascii="Palatino Linotype" w:cs="Palatino Linotype" w:eastAsia="Palatino Linotype" w:hAnsi="Palatino Linotype"/>
          <w:b w:val="1"/>
          <w:color w:val="000000"/>
          <w:vertAlign w:val="baseline"/>
          <w:rtl w:val="0"/>
        </w:rPr>
        <w:t xml:space="preserve">on-line</w:t>
      </w:r>
      <w:r w:rsidDel="00000000" w:rsidR="00000000" w:rsidRPr="00000000">
        <w:rPr>
          <w:rFonts w:ascii="Palatino Linotype" w:cs="Palatino Linotype" w:eastAsia="Palatino Linotype" w:hAnsi="Palatino Linotype"/>
          <w:color w:val="000000"/>
          <w:vertAlign w:val="baseline"/>
          <w:rtl w:val="0"/>
        </w:rPr>
        <w:t xml:space="preserve">, prin transmiterea documentelor pe adresa de e-mail a unităţii de învăţământ.</w:t>
      </w:r>
    </w:p>
    <w:p w:rsidR="00000000" w:rsidDel="00000000" w:rsidP="00000000" w:rsidRDefault="00000000" w:rsidRPr="00000000" w14:paraId="00000177">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13) Interviul/colocviul/proba orală, precum şi </w:t>
      </w:r>
      <w:r w:rsidDel="00000000" w:rsidR="00000000" w:rsidRPr="00000000">
        <w:rPr>
          <w:rFonts w:ascii="Palatino Linotype" w:cs="Palatino Linotype" w:eastAsia="Palatino Linotype" w:hAnsi="Palatino Linotype"/>
          <w:b w:val="1"/>
          <w:color w:val="000000"/>
          <w:vertAlign w:val="baseline"/>
          <w:rtl w:val="0"/>
        </w:rPr>
        <w:t xml:space="preserve">proba de verificare a unor aptitudini în perceperea formelor/exprimarea cromatică în compoziţie/proba de verificare a unor aptitudini corespunzătoare specializării Ghid turism religios şi proba orală de verificare a cunoştinţelor la disciplina Religie, pentru candidaţii menţionaţi la punctul 11</w:t>
      </w:r>
      <w:r w:rsidDel="00000000" w:rsidR="00000000" w:rsidRPr="00000000">
        <w:rPr>
          <w:rFonts w:ascii="Palatino Linotype" w:cs="Palatino Linotype" w:eastAsia="Palatino Linotype" w:hAnsi="Palatino Linotype"/>
          <w:color w:val="000000"/>
          <w:vertAlign w:val="baseline"/>
          <w:rtl w:val="0"/>
        </w:rPr>
        <w:t xml:space="preserve">, se desfăşoară </w:t>
      </w:r>
      <w:r w:rsidDel="00000000" w:rsidR="00000000" w:rsidRPr="00000000">
        <w:rPr>
          <w:rFonts w:ascii="Palatino Linotype" w:cs="Palatino Linotype" w:eastAsia="Palatino Linotype" w:hAnsi="Palatino Linotype"/>
          <w:b w:val="1"/>
          <w:color w:val="000000"/>
          <w:vertAlign w:val="baseline"/>
          <w:rtl w:val="0"/>
        </w:rPr>
        <w:t xml:space="preserve">on-line</w:t>
      </w:r>
      <w:r w:rsidDel="00000000" w:rsidR="00000000" w:rsidRPr="00000000">
        <w:rPr>
          <w:rFonts w:ascii="Palatino Linotype" w:cs="Palatino Linotype" w:eastAsia="Palatino Linotype" w:hAnsi="Palatino Linotype"/>
          <w:color w:val="000000"/>
          <w:vertAlign w:val="baseline"/>
          <w:rtl w:val="0"/>
        </w:rPr>
        <w:t xml:space="preserve">, cu respectarea/asigurarea unor condiţii egale de participare pentru toţi candidaţii înscrişi.</w:t>
      </w:r>
    </w:p>
    <w:p w:rsidR="00000000" w:rsidDel="00000000" w:rsidP="00000000" w:rsidRDefault="00000000" w:rsidRPr="00000000" w14:paraId="00000178">
      <w:pPr>
        <w:widowControl w:val="0"/>
        <w:spacing w:after="0" w:before="0" w:line="240" w:lineRule="auto"/>
        <w:ind w:right="-142"/>
        <w:rPr>
          <w:rFonts w:ascii="Palatino Linotype" w:cs="Palatino Linotype" w:eastAsia="Palatino Linotype" w:hAnsi="Palatino Linotype"/>
          <w:vertAlign w:val="baseline"/>
        </w:rPr>
      </w:pPr>
      <w:r w:rsidDel="00000000" w:rsidR="00000000" w:rsidRPr="00000000">
        <w:rPr>
          <w:rtl w:val="0"/>
        </w:rPr>
      </w:r>
    </w:p>
    <w:p w:rsidR="00000000" w:rsidDel="00000000" w:rsidP="00000000" w:rsidRDefault="00000000" w:rsidRPr="00000000" w14:paraId="00000179">
      <w:pPr>
        <w:widowControl w:val="0"/>
        <w:spacing w:after="0" w:before="0" w:line="240" w:lineRule="auto"/>
        <w:ind w:right="-142"/>
        <w:rPr>
          <w:rFonts w:ascii="Palatino Linotype" w:cs="Palatino Linotype" w:eastAsia="Palatino Linotype" w:hAnsi="Palatino Linotype"/>
          <w:vertAlign w:val="baseline"/>
        </w:rPr>
      </w:pPr>
      <w:r w:rsidDel="00000000" w:rsidR="00000000" w:rsidRPr="00000000">
        <w:rPr>
          <w:rtl w:val="0"/>
        </w:rPr>
      </w:r>
    </w:p>
    <w:p w:rsidR="00000000" w:rsidDel="00000000" w:rsidP="00000000" w:rsidRDefault="00000000" w:rsidRPr="00000000" w14:paraId="0000017A">
      <w:pPr>
        <w:widowControl w:val="0"/>
        <w:spacing w:after="0" w:before="0" w:line="240" w:lineRule="auto"/>
        <w:ind w:right="-142"/>
        <w:rPr>
          <w:rFonts w:ascii="Palatino Linotype" w:cs="Palatino Linotype" w:eastAsia="Palatino Linotype" w:hAnsi="Palatino Linotype"/>
          <w:vertAlign w:val="baseline"/>
        </w:rPr>
      </w:pPr>
      <w:r w:rsidDel="00000000" w:rsidR="00000000" w:rsidRPr="00000000">
        <w:rPr>
          <w:rtl w:val="0"/>
        </w:rPr>
      </w:r>
    </w:p>
    <w:p w:rsidR="00000000" w:rsidDel="00000000" w:rsidP="00000000" w:rsidRDefault="00000000" w:rsidRPr="00000000" w14:paraId="0000017B">
      <w:pPr>
        <w:widowControl w:val="0"/>
        <w:spacing w:after="0" w:before="0" w:line="240" w:lineRule="auto"/>
        <w:ind w:right="-142"/>
        <w:rPr>
          <w:rFonts w:ascii="Palatino Linotype" w:cs="Palatino Linotype" w:eastAsia="Palatino Linotype" w:hAnsi="Palatino Linotype"/>
          <w:vertAlign w:val="baseline"/>
        </w:rPr>
      </w:pPr>
      <w:r w:rsidDel="00000000" w:rsidR="00000000" w:rsidRPr="00000000">
        <w:rPr>
          <w:rtl w:val="0"/>
        </w:rPr>
      </w:r>
    </w:p>
    <w:p w:rsidR="00000000" w:rsidDel="00000000" w:rsidP="00000000" w:rsidRDefault="00000000" w:rsidRPr="00000000" w14:paraId="0000017C">
      <w:pPr>
        <w:widowControl w:val="0"/>
        <w:spacing w:after="0" w:before="0" w:line="240" w:lineRule="auto"/>
        <w:ind w:right="-142"/>
        <w:rPr>
          <w:rFonts w:ascii="Palatino Linotype" w:cs="Palatino Linotype" w:eastAsia="Palatino Linotype" w:hAnsi="Palatino Linotype"/>
          <w:vertAlign w:val="baseline"/>
        </w:rPr>
      </w:pPr>
      <w:r w:rsidDel="00000000" w:rsidR="00000000" w:rsidRPr="00000000">
        <w:rPr>
          <w:rtl w:val="0"/>
        </w:rPr>
      </w:r>
    </w:p>
    <w:p w:rsidR="00000000" w:rsidDel="00000000" w:rsidP="00000000" w:rsidRDefault="00000000" w:rsidRPr="00000000" w14:paraId="0000017D">
      <w:pPr>
        <w:widowControl w:val="0"/>
        <w:spacing w:after="0" w:before="0" w:line="240" w:lineRule="auto"/>
        <w:ind w:right="-142"/>
        <w:rPr>
          <w:rFonts w:ascii="Palatino Linotype" w:cs="Palatino Linotype" w:eastAsia="Palatino Linotype" w:hAnsi="Palatino Linotype"/>
          <w:vertAlign w:val="baseline"/>
        </w:rPr>
      </w:pPr>
      <w:r w:rsidDel="00000000" w:rsidR="00000000" w:rsidRPr="00000000">
        <w:rPr>
          <w:rtl w:val="0"/>
        </w:rPr>
      </w:r>
    </w:p>
    <w:p w:rsidR="00000000" w:rsidDel="00000000" w:rsidP="00000000" w:rsidRDefault="00000000" w:rsidRPr="00000000" w14:paraId="0000017E">
      <w:pPr>
        <w:widowControl w:val="0"/>
        <w:spacing w:after="0" w:before="0" w:line="240" w:lineRule="auto"/>
        <w:ind w:right="-142"/>
        <w:rPr>
          <w:rFonts w:ascii="Palatino Linotype" w:cs="Palatino Linotype" w:eastAsia="Palatino Linotype" w:hAnsi="Palatino Linotype"/>
          <w:vertAlign w:val="baseline"/>
        </w:rPr>
      </w:pPr>
      <w:r w:rsidDel="00000000" w:rsidR="00000000" w:rsidRPr="00000000">
        <w:rPr>
          <w:rtl w:val="0"/>
        </w:rPr>
      </w:r>
    </w:p>
    <w:p w:rsidR="00000000" w:rsidDel="00000000" w:rsidP="00000000" w:rsidRDefault="00000000" w:rsidRPr="00000000" w14:paraId="0000017F">
      <w:pPr>
        <w:widowControl w:val="0"/>
        <w:spacing w:after="0" w:before="0" w:line="240" w:lineRule="auto"/>
        <w:ind w:right="-142"/>
        <w:rPr>
          <w:rFonts w:ascii="Palatino Linotype" w:cs="Palatino Linotype" w:eastAsia="Palatino Linotype" w:hAnsi="Palatino Linotype"/>
          <w:vertAlign w:val="baseline"/>
        </w:rPr>
      </w:pPr>
      <w:r w:rsidDel="00000000" w:rsidR="00000000" w:rsidRPr="00000000">
        <w:rPr>
          <w:rtl w:val="0"/>
        </w:rPr>
      </w:r>
    </w:p>
    <w:p w:rsidR="00000000" w:rsidDel="00000000" w:rsidP="00000000" w:rsidRDefault="00000000" w:rsidRPr="00000000" w14:paraId="00000180">
      <w:pPr>
        <w:widowControl w:val="0"/>
        <w:spacing w:after="0" w:before="0" w:line="240" w:lineRule="auto"/>
        <w:ind w:right="-142"/>
        <w:rPr>
          <w:rFonts w:ascii="Palatino Linotype" w:cs="Palatino Linotype" w:eastAsia="Palatino Linotype" w:hAnsi="Palatino Linotype"/>
          <w:vertAlign w:val="baseline"/>
        </w:rPr>
      </w:pPr>
      <w:r w:rsidDel="00000000" w:rsidR="00000000" w:rsidRPr="00000000">
        <w:rPr>
          <w:rtl w:val="0"/>
        </w:rPr>
      </w:r>
    </w:p>
    <w:p w:rsidR="00000000" w:rsidDel="00000000" w:rsidP="00000000" w:rsidRDefault="00000000" w:rsidRPr="00000000" w14:paraId="00000181">
      <w:pPr>
        <w:widowControl w:val="0"/>
        <w:spacing w:after="0" w:before="0" w:line="240" w:lineRule="auto"/>
        <w:ind w:right="-142"/>
        <w:rPr>
          <w:rFonts w:ascii="Palatino Linotype" w:cs="Palatino Linotype" w:eastAsia="Palatino Linotype" w:hAnsi="Palatino Linotype"/>
          <w:vertAlign w:val="baseline"/>
        </w:rPr>
      </w:pPr>
      <w:r w:rsidDel="00000000" w:rsidR="00000000" w:rsidRPr="00000000">
        <w:rPr>
          <w:rtl w:val="0"/>
        </w:rPr>
      </w:r>
    </w:p>
    <w:p w:rsidR="00000000" w:rsidDel="00000000" w:rsidP="00000000" w:rsidRDefault="00000000" w:rsidRPr="00000000" w14:paraId="00000182">
      <w:pPr>
        <w:widowControl w:val="0"/>
        <w:spacing w:after="0" w:before="0" w:line="240" w:lineRule="auto"/>
        <w:ind w:right="-142"/>
        <w:rPr>
          <w:rFonts w:ascii="Palatino Linotype" w:cs="Palatino Linotype" w:eastAsia="Palatino Linotype" w:hAnsi="Palatino Linotype"/>
          <w:vertAlign w:val="baseline"/>
        </w:rPr>
      </w:pPr>
      <w:r w:rsidDel="00000000" w:rsidR="00000000" w:rsidRPr="00000000">
        <w:rPr>
          <w:rtl w:val="0"/>
        </w:rPr>
      </w:r>
    </w:p>
    <w:p w:rsidR="00000000" w:rsidDel="00000000" w:rsidP="00000000" w:rsidRDefault="00000000" w:rsidRPr="00000000" w14:paraId="00000183">
      <w:pPr>
        <w:widowControl w:val="0"/>
        <w:spacing w:after="0" w:before="0" w:line="240" w:lineRule="auto"/>
        <w:ind w:right="-142"/>
        <w:rPr>
          <w:rFonts w:ascii="Palatino Linotype" w:cs="Palatino Linotype" w:eastAsia="Palatino Linotype" w:hAnsi="Palatino Linotype"/>
          <w:vertAlign w:val="baseline"/>
        </w:rPr>
      </w:pPr>
      <w:r w:rsidDel="00000000" w:rsidR="00000000" w:rsidRPr="00000000">
        <w:rPr>
          <w:rtl w:val="0"/>
        </w:rPr>
      </w:r>
    </w:p>
    <w:p w:rsidR="00000000" w:rsidDel="00000000" w:rsidP="00000000" w:rsidRDefault="00000000" w:rsidRPr="00000000" w14:paraId="00000184">
      <w:pPr>
        <w:widowControl w:val="0"/>
        <w:spacing w:after="0" w:before="0" w:line="240" w:lineRule="auto"/>
        <w:ind w:right="-142"/>
        <w:rPr>
          <w:rFonts w:ascii="Palatino Linotype" w:cs="Palatino Linotype" w:eastAsia="Palatino Linotype" w:hAnsi="Palatino Linotype"/>
          <w:vertAlign w:val="baseline"/>
        </w:rPr>
      </w:pPr>
      <w:r w:rsidDel="00000000" w:rsidR="00000000" w:rsidRPr="00000000">
        <w:rPr>
          <w:rtl w:val="0"/>
        </w:rPr>
      </w:r>
    </w:p>
    <w:p w:rsidR="00000000" w:rsidDel="00000000" w:rsidP="00000000" w:rsidRDefault="00000000" w:rsidRPr="00000000" w14:paraId="00000185">
      <w:pPr>
        <w:widowControl w:val="0"/>
        <w:spacing w:after="0" w:before="0" w:line="240" w:lineRule="auto"/>
        <w:ind w:right="-142"/>
        <w:rPr>
          <w:rFonts w:ascii="Palatino Linotype" w:cs="Palatino Linotype" w:eastAsia="Palatino Linotype" w:hAnsi="Palatino Linotype"/>
          <w:vertAlign w:val="baseline"/>
        </w:rPr>
      </w:pPr>
      <w:r w:rsidDel="00000000" w:rsidR="00000000" w:rsidRPr="00000000">
        <w:rPr>
          <w:rtl w:val="0"/>
        </w:rPr>
      </w:r>
    </w:p>
    <w:p w:rsidR="00000000" w:rsidDel="00000000" w:rsidP="00000000" w:rsidRDefault="00000000" w:rsidRPr="00000000" w14:paraId="00000186">
      <w:pPr>
        <w:widowControl w:val="0"/>
        <w:spacing w:after="0" w:before="0" w:line="240" w:lineRule="auto"/>
        <w:ind w:right="-142"/>
        <w:rPr>
          <w:rFonts w:ascii="Palatino Linotype" w:cs="Palatino Linotype" w:eastAsia="Palatino Linotype" w:hAnsi="Palatino Linotype"/>
          <w:vertAlign w:val="baseline"/>
        </w:rPr>
      </w:pPr>
      <w:r w:rsidDel="00000000" w:rsidR="00000000" w:rsidRPr="00000000">
        <w:rPr>
          <w:rtl w:val="0"/>
        </w:rPr>
      </w:r>
    </w:p>
    <w:p w:rsidR="00000000" w:rsidDel="00000000" w:rsidP="00000000" w:rsidRDefault="00000000" w:rsidRPr="00000000" w14:paraId="00000187">
      <w:pPr>
        <w:widowControl w:val="0"/>
        <w:spacing w:after="0" w:before="0" w:line="240" w:lineRule="auto"/>
        <w:ind w:right="-142"/>
        <w:rPr>
          <w:rFonts w:ascii="Palatino Linotype" w:cs="Palatino Linotype" w:eastAsia="Palatino Linotype" w:hAnsi="Palatino Linotype"/>
          <w:vertAlign w:val="baseline"/>
        </w:rPr>
      </w:pPr>
      <w:r w:rsidDel="00000000" w:rsidR="00000000" w:rsidRPr="00000000">
        <w:rPr>
          <w:rtl w:val="0"/>
        </w:rPr>
      </w:r>
    </w:p>
    <w:p w:rsidR="00000000" w:rsidDel="00000000" w:rsidP="00000000" w:rsidRDefault="00000000" w:rsidRPr="00000000" w14:paraId="00000188">
      <w:pPr>
        <w:widowControl w:val="0"/>
        <w:spacing w:after="0" w:before="0" w:line="240" w:lineRule="auto"/>
        <w:ind w:right="-142"/>
        <w:rPr>
          <w:rFonts w:ascii="Palatino Linotype" w:cs="Palatino Linotype" w:eastAsia="Palatino Linotype" w:hAnsi="Palatino Linotype"/>
          <w:vertAlign w:val="baseline"/>
        </w:rPr>
      </w:pPr>
      <w:r w:rsidDel="00000000" w:rsidR="00000000" w:rsidRPr="00000000">
        <w:rPr>
          <w:rtl w:val="0"/>
        </w:rPr>
      </w:r>
    </w:p>
    <w:p w:rsidR="00000000" w:rsidDel="00000000" w:rsidP="00000000" w:rsidRDefault="00000000" w:rsidRPr="00000000" w14:paraId="00000189">
      <w:pPr>
        <w:widowControl w:val="0"/>
        <w:spacing w:after="0" w:before="0" w:line="240" w:lineRule="auto"/>
        <w:ind w:right="-142"/>
        <w:rPr>
          <w:rFonts w:ascii="Palatino Linotype" w:cs="Palatino Linotype" w:eastAsia="Palatino Linotype" w:hAnsi="Palatino Linotype"/>
          <w:vertAlign w:val="baseline"/>
        </w:rPr>
      </w:pPr>
      <w:r w:rsidDel="00000000" w:rsidR="00000000" w:rsidRPr="00000000">
        <w:rPr>
          <w:rtl w:val="0"/>
        </w:rPr>
      </w:r>
    </w:p>
    <w:p w:rsidR="00000000" w:rsidDel="00000000" w:rsidP="00000000" w:rsidRDefault="00000000" w:rsidRPr="00000000" w14:paraId="0000018A">
      <w:pPr>
        <w:widowControl w:val="0"/>
        <w:spacing w:after="0" w:before="0" w:line="240" w:lineRule="auto"/>
        <w:ind w:right="-142"/>
        <w:rPr>
          <w:rFonts w:ascii="Palatino Linotype" w:cs="Palatino Linotype" w:eastAsia="Palatino Linotype" w:hAnsi="Palatino Linotype"/>
          <w:vertAlign w:val="baseline"/>
        </w:rPr>
      </w:pPr>
      <w:r w:rsidDel="00000000" w:rsidR="00000000" w:rsidRPr="00000000">
        <w:rPr>
          <w:rtl w:val="0"/>
        </w:rPr>
      </w:r>
    </w:p>
    <w:p w:rsidR="00000000" w:rsidDel="00000000" w:rsidP="00000000" w:rsidRDefault="00000000" w:rsidRPr="00000000" w14:paraId="0000018B">
      <w:pPr>
        <w:widowControl w:val="0"/>
        <w:spacing w:after="0" w:before="0" w:line="240" w:lineRule="auto"/>
        <w:ind w:right="-142"/>
        <w:rPr>
          <w:rFonts w:ascii="Palatino Linotype" w:cs="Palatino Linotype" w:eastAsia="Palatino Linotype" w:hAnsi="Palatino Linotype"/>
          <w:vertAlign w:val="baseline"/>
        </w:rPr>
      </w:pPr>
      <w:r w:rsidDel="00000000" w:rsidR="00000000" w:rsidRPr="00000000">
        <w:rPr>
          <w:rtl w:val="0"/>
        </w:rPr>
      </w:r>
    </w:p>
    <w:p w:rsidR="00000000" w:rsidDel="00000000" w:rsidP="00000000" w:rsidRDefault="00000000" w:rsidRPr="00000000" w14:paraId="0000018C">
      <w:pPr>
        <w:widowControl w:val="0"/>
        <w:spacing w:after="0" w:before="0" w:line="240" w:lineRule="auto"/>
        <w:ind w:right="-142"/>
        <w:rPr>
          <w:rFonts w:ascii="Palatino Linotype" w:cs="Palatino Linotype" w:eastAsia="Palatino Linotype" w:hAnsi="Palatino Linotype"/>
          <w:vertAlign w:val="baseline"/>
        </w:rPr>
      </w:pPr>
      <w:r w:rsidDel="00000000" w:rsidR="00000000" w:rsidRPr="00000000">
        <w:rPr>
          <w:rtl w:val="0"/>
        </w:rPr>
      </w:r>
    </w:p>
    <w:p w:rsidR="00000000" w:rsidDel="00000000" w:rsidP="00000000" w:rsidRDefault="00000000" w:rsidRPr="00000000" w14:paraId="0000018D">
      <w:pPr>
        <w:widowControl w:val="0"/>
        <w:spacing w:after="0" w:before="0" w:line="240" w:lineRule="auto"/>
        <w:ind w:right="-142"/>
        <w:rPr>
          <w:rFonts w:ascii="Palatino Linotype" w:cs="Palatino Linotype" w:eastAsia="Palatino Linotype" w:hAnsi="Palatino Linotype"/>
          <w:vertAlign w:val="baseline"/>
        </w:rPr>
      </w:pPr>
      <w:r w:rsidDel="00000000" w:rsidR="00000000" w:rsidRPr="00000000">
        <w:rPr>
          <w:rtl w:val="0"/>
        </w:rPr>
      </w:r>
    </w:p>
    <w:p w:rsidR="00000000" w:rsidDel="00000000" w:rsidP="00000000" w:rsidRDefault="00000000" w:rsidRPr="00000000" w14:paraId="0000018E">
      <w:pPr>
        <w:widowControl w:val="0"/>
        <w:spacing w:after="0" w:before="0" w:line="240" w:lineRule="auto"/>
        <w:ind w:right="-142"/>
        <w:rPr>
          <w:rFonts w:ascii="Palatino Linotype" w:cs="Palatino Linotype" w:eastAsia="Palatino Linotype" w:hAnsi="Palatino Linotype"/>
          <w:vertAlign w:val="baseline"/>
        </w:rPr>
      </w:pPr>
      <w:r w:rsidDel="00000000" w:rsidR="00000000" w:rsidRPr="00000000">
        <w:rPr>
          <w:rtl w:val="0"/>
        </w:rPr>
      </w:r>
    </w:p>
    <w:p w:rsidR="00000000" w:rsidDel="00000000" w:rsidP="00000000" w:rsidRDefault="00000000" w:rsidRPr="00000000" w14:paraId="0000018F">
      <w:pPr>
        <w:spacing w:after="0" w:before="0" w:line="240" w:lineRule="auto"/>
        <w:jc w:val="center"/>
        <w:rPr>
          <w:rFonts w:ascii="Palatino Linotype" w:cs="Palatino Linotype" w:eastAsia="Palatino Linotype" w:hAnsi="Palatino Linotype"/>
          <w:b w:val="0"/>
          <w:color w:val="000000"/>
          <w:vertAlign w:val="baseline"/>
        </w:rPr>
      </w:pPr>
      <w:r w:rsidDel="00000000" w:rsidR="00000000" w:rsidRPr="00000000">
        <w:rPr>
          <w:rFonts w:ascii="Palatino Linotype" w:cs="Palatino Linotype" w:eastAsia="Palatino Linotype" w:hAnsi="Palatino Linotype"/>
          <w:b w:val="1"/>
          <w:color w:val="000000"/>
          <w:vertAlign w:val="baseline"/>
          <w:rtl w:val="0"/>
        </w:rPr>
        <w:t xml:space="preserve">PROFIL  MILITAR</w:t>
      </w:r>
      <w:r w:rsidDel="00000000" w:rsidR="00000000" w:rsidRPr="00000000">
        <w:rPr>
          <w:rtl w:val="0"/>
        </w:rPr>
      </w:r>
    </w:p>
    <w:p w:rsidR="00000000" w:rsidDel="00000000" w:rsidP="00000000" w:rsidRDefault="00000000" w:rsidRPr="00000000" w14:paraId="00000190">
      <w:pPr>
        <w:spacing w:after="0" w:before="0" w:line="240" w:lineRule="auto"/>
        <w:jc w:val="center"/>
        <w:rPr>
          <w:rFonts w:ascii="Palatino Linotype" w:cs="Palatino Linotype" w:eastAsia="Palatino Linotype" w:hAnsi="Palatino Linotype"/>
          <w:b w:val="0"/>
          <w:color w:val="000000"/>
          <w:vertAlign w:val="baseline"/>
        </w:rPr>
      </w:pPr>
      <w:r w:rsidDel="00000000" w:rsidR="00000000" w:rsidRPr="00000000">
        <w:rPr>
          <w:rFonts w:ascii="Palatino Linotype" w:cs="Palatino Linotype" w:eastAsia="Palatino Linotype" w:hAnsi="Palatino Linotype"/>
          <w:b w:val="1"/>
          <w:color w:val="000000"/>
          <w:vertAlign w:val="baseline"/>
          <w:rtl w:val="0"/>
        </w:rPr>
        <w:t xml:space="preserve">COLEGII NAȚIONALE MILITARE ALE MINISTERULUI APĂRĂRII NAŢIONALE</w:t>
      </w:r>
      <w:r w:rsidDel="00000000" w:rsidR="00000000" w:rsidRPr="00000000">
        <w:rPr>
          <w:rtl w:val="0"/>
        </w:rPr>
      </w:r>
    </w:p>
    <w:p w:rsidR="00000000" w:rsidDel="00000000" w:rsidP="00000000" w:rsidRDefault="00000000" w:rsidRPr="00000000" w14:paraId="00000191">
      <w:pPr>
        <w:widowControl w:val="0"/>
        <w:spacing w:after="0" w:before="0" w:line="240" w:lineRule="auto"/>
        <w:ind w:right="-142"/>
        <w:rPr>
          <w:rFonts w:ascii="Palatino Linotype" w:cs="Palatino Linotype" w:eastAsia="Palatino Linotype" w:hAnsi="Palatino Linotype"/>
          <w:color w:val="000000"/>
          <w:vertAlign w:val="baseline"/>
        </w:rPr>
      </w:pPr>
      <w:r w:rsidDel="00000000" w:rsidR="00000000" w:rsidRPr="00000000">
        <w:rPr>
          <w:rtl w:val="0"/>
        </w:rPr>
      </w:r>
    </w:p>
    <w:p w:rsidR="00000000" w:rsidDel="00000000" w:rsidP="00000000" w:rsidRDefault="00000000" w:rsidRPr="00000000" w14:paraId="00000192">
      <w:pPr>
        <w:keepNext w:val="1"/>
        <w:spacing w:after="0" w:before="0" w:line="240" w:lineRule="auto"/>
        <w:rPr>
          <w:rFonts w:ascii="Palatino Linotype" w:cs="Palatino Linotype" w:eastAsia="Palatino Linotype" w:hAnsi="Palatino Linotype"/>
          <w:b w:val="0"/>
          <w:strike w:val="0"/>
          <w:color w:val="000000"/>
          <w:vertAlign w:val="baseline"/>
        </w:rPr>
      </w:pPr>
      <w:r w:rsidDel="00000000" w:rsidR="00000000" w:rsidRPr="00000000">
        <w:rPr>
          <w:rFonts w:ascii="Palatino Linotype" w:cs="Palatino Linotype" w:eastAsia="Palatino Linotype" w:hAnsi="Palatino Linotype"/>
          <w:b w:val="1"/>
          <w:color w:val="000000"/>
          <w:vertAlign w:val="baseline"/>
          <w:rtl w:val="0"/>
        </w:rPr>
        <w:t xml:space="preserve">Ministerul Apărării Naţionale organizează clase de liceu, în filiera vocaţională, profilul militar</w:t>
      </w:r>
      <w:r w:rsidDel="00000000" w:rsidR="00000000" w:rsidRPr="00000000">
        <w:rPr>
          <w:rtl w:val="0"/>
        </w:rPr>
      </w:r>
    </w:p>
    <w:p w:rsidR="00000000" w:rsidDel="00000000" w:rsidP="00000000" w:rsidRDefault="00000000" w:rsidRPr="00000000" w14:paraId="00000193">
      <w:pPr>
        <w:keepNext w:val="1"/>
        <w:spacing w:after="0" w:before="0" w:line="240" w:lineRule="auto"/>
        <w:rPr>
          <w:rFonts w:ascii="Palatino Linotype" w:cs="Palatino Linotype" w:eastAsia="Palatino Linotype" w:hAnsi="Palatino Linotype"/>
          <w:b w:val="0"/>
          <w:color w:val="000000"/>
          <w:highlight w:val="yellow"/>
          <w:vertAlign w:val="baseline"/>
        </w:rPr>
      </w:pPr>
      <w:r w:rsidDel="00000000" w:rsidR="00000000" w:rsidRPr="00000000">
        <w:rPr>
          <w:rtl w:val="0"/>
        </w:rPr>
      </w:r>
    </w:p>
    <w:p w:rsidR="00000000" w:rsidDel="00000000" w:rsidP="00000000" w:rsidRDefault="00000000" w:rsidRPr="00000000" w14:paraId="00000194">
      <w:pPr>
        <w:keepNext w:val="1"/>
        <w:spacing w:after="0" w:before="0" w:line="240" w:lineRule="auto"/>
        <w:rPr>
          <w:rFonts w:ascii="Palatino Linotype" w:cs="Palatino Linotype" w:eastAsia="Palatino Linotype" w:hAnsi="Palatino Linotype"/>
          <w:b w:val="0"/>
          <w:color w:val="000000"/>
          <w:vertAlign w:val="baseline"/>
        </w:rPr>
      </w:pPr>
      <w:r w:rsidDel="00000000" w:rsidR="00000000" w:rsidRPr="00000000">
        <w:rPr>
          <w:rFonts w:ascii="Palatino Linotype" w:cs="Palatino Linotype" w:eastAsia="Palatino Linotype" w:hAnsi="Palatino Linotype"/>
          <w:b w:val="1"/>
          <w:color w:val="000000"/>
          <w:vertAlign w:val="baseline"/>
          <w:rtl w:val="0"/>
        </w:rPr>
        <w:t xml:space="preserve">I. RECRUTAREA CANDIDAŢILOR</w:t>
      </w:r>
      <w:r w:rsidDel="00000000" w:rsidR="00000000" w:rsidRPr="00000000">
        <w:rPr>
          <w:rtl w:val="0"/>
        </w:rPr>
      </w:r>
    </w:p>
    <w:p w:rsidR="00000000" w:rsidDel="00000000" w:rsidP="00000000" w:rsidRDefault="00000000" w:rsidRPr="00000000" w14:paraId="00000195">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Candidații la admiterea în colegiile naționale militare ale Ministerului Apărării Naționale sunt recrutați de către birourile informare-recrutare din cadrul centrelor militare zonale/judeţene/de sector al municipiului Bucureşti sau de către alte structuri stabilite prin ordin al ministrului apărării naționale și sunt planificați pentru susținerea probelor de selecție, dacă îndeplinesc criteriile generale și specifice de recrutare.</w:t>
      </w:r>
    </w:p>
    <w:p w:rsidR="00000000" w:rsidDel="00000000" w:rsidP="00000000" w:rsidRDefault="00000000" w:rsidRPr="00000000" w14:paraId="00000196">
      <w:pPr>
        <w:spacing w:after="0" w:before="0" w:line="240" w:lineRule="auto"/>
        <w:rPr>
          <w:rFonts w:ascii="Palatino Linotype" w:cs="Palatino Linotype" w:eastAsia="Palatino Linotype" w:hAnsi="Palatino Linotype"/>
          <w:color w:val="000000"/>
          <w:highlight w:val="yellow"/>
          <w:vertAlign w:val="baseline"/>
        </w:rPr>
      </w:pPr>
      <w:r w:rsidDel="00000000" w:rsidR="00000000" w:rsidRPr="00000000">
        <w:rPr>
          <w:rtl w:val="0"/>
        </w:rPr>
      </w:r>
    </w:p>
    <w:p w:rsidR="00000000" w:rsidDel="00000000" w:rsidP="00000000" w:rsidRDefault="00000000" w:rsidRPr="00000000" w14:paraId="00000197">
      <w:pPr>
        <w:keepNext w:val="1"/>
        <w:spacing w:after="0" w:before="0" w:line="240" w:lineRule="auto"/>
        <w:rPr>
          <w:rFonts w:ascii="Palatino Linotype" w:cs="Palatino Linotype" w:eastAsia="Palatino Linotype" w:hAnsi="Palatino Linotype"/>
          <w:b w:val="0"/>
          <w:color w:val="000000"/>
          <w:vertAlign w:val="baseline"/>
        </w:rPr>
      </w:pPr>
      <w:r w:rsidDel="00000000" w:rsidR="00000000" w:rsidRPr="00000000">
        <w:rPr>
          <w:rFonts w:ascii="Palatino Linotype" w:cs="Palatino Linotype" w:eastAsia="Palatino Linotype" w:hAnsi="Palatino Linotype"/>
          <w:b w:val="1"/>
          <w:color w:val="000000"/>
          <w:vertAlign w:val="baseline"/>
          <w:rtl w:val="0"/>
        </w:rPr>
        <w:t xml:space="preserve">II. SELECŢIA CANDIDAŢILOR</w:t>
      </w:r>
      <w:r w:rsidDel="00000000" w:rsidR="00000000" w:rsidRPr="00000000">
        <w:rPr>
          <w:rtl w:val="0"/>
        </w:rPr>
      </w:r>
    </w:p>
    <w:p w:rsidR="00000000" w:rsidDel="00000000" w:rsidP="00000000" w:rsidRDefault="00000000" w:rsidRPr="00000000" w14:paraId="00000198">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Activitatea de selecţie se organizează şi se desfăşoară în cadrul structurilor stabilite prin ordin al ministrului apărării naționale şi constă în:</w:t>
      </w:r>
    </w:p>
    <w:p w:rsidR="00000000" w:rsidDel="00000000" w:rsidP="00000000" w:rsidRDefault="00000000" w:rsidRPr="00000000" w14:paraId="00000199">
      <w:pPr>
        <w:numPr>
          <w:ilvl w:val="0"/>
          <w:numId w:val="3"/>
        </w:numPr>
        <w:spacing w:after="0" w:before="0" w:line="240" w:lineRule="auto"/>
        <w:ind w:left="720" w:hanging="360"/>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color w:val="000000"/>
          <w:vertAlign w:val="baseline"/>
          <w:rtl w:val="0"/>
        </w:rPr>
        <w:t xml:space="preserve">evaluare psihologică;</w:t>
      </w:r>
    </w:p>
    <w:p w:rsidR="00000000" w:rsidDel="00000000" w:rsidP="00000000" w:rsidRDefault="00000000" w:rsidRPr="00000000" w14:paraId="0000019A">
      <w:pPr>
        <w:numPr>
          <w:ilvl w:val="0"/>
          <w:numId w:val="3"/>
        </w:numPr>
        <w:spacing w:after="0" w:before="0" w:line="240" w:lineRule="auto"/>
        <w:ind w:left="720" w:hanging="360"/>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color w:val="000000"/>
          <w:vertAlign w:val="baseline"/>
          <w:rtl w:val="0"/>
        </w:rPr>
        <w:t xml:space="preserve">evaluarea capacității motrice;</w:t>
      </w:r>
    </w:p>
    <w:p w:rsidR="00000000" w:rsidDel="00000000" w:rsidP="00000000" w:rsidRDefault="00000000" w:rsidRPr="00000000" w14:paraId="0000019B">
      <w:pPr>
        <w:numPr>
          <w:ilvl w:val="0"/>
          <w:numId w:val="3"/>
        </w:numPr>
        <w:spacing w:after="0" w:before="0" w:line="240" w:lineRule="auto"/>
        <w:ind w:left="720" w:hanging="360"/>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color w:val="000000"/>
          <w:vertAlign w:val="baseline"/>
          <w:rtl w:val="0"/>
        </w:rPr>
        <w:t xml:space="preserve">interviu de evaluare finală; </w:t>
      </w:r>
    </w:p>
    <w:p w:rsidR="00000000" w:rsidDel="00000000" w:rsidP="00000000" w:rsidRDefault="00000000" w:rsidRPr="00000000" w14:paraId="0000019C">
      <w:pPr>
        <w:numPr>
          <w:ilvl w:val="0"/>
          <w:numId w:val="3"/>
        </w:numPr>
        <w:spacing w:after="0" w:before="0" w:line="240" w:lineRule="auto"/>
        <w:ind w:left="720" w:hanging="360"/>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color w:val="000000"/>
          <w:vertAlign w:val="baseline"/>
          <w:rtl w:val="0"/>
        </w:rPr>
        <w:t xml:space="preserve">examinare medicală.</w:t>
      </w:r>
    </w:p>
    <w:p w:rsidR="00000000" w:rsidDel="00000000" w:rsidP="00000000" w:rsidRDefault="00000000" w:rsidRPr="00000000" w14:paraId="0000019D">
      <w:pPr>
        <w:spacing w:after="0" w:before="0" w:line="240" w:lineRule="auto"/>
        <w:rPr>
          <w:rFonts w:ascii="Palatino Linotype" w:cs="Palatino Linotype" w:eastAsia="Palatino Linotype" w:hAnsi="Palatino Linotype"/>
          <w:b w:val="0"/>
          <w:color w:val="000000"/>
          <w:vertAlign w:val="baseline"/>
        </w:rPr>
      </w:pPr>
      <w:r w:rsidDel="00000000" w:rsidR="00000000" w:rsidRPr="00000000">
        <w:rPr>
          <w:rFonts w:ascii="Palatino Linotype" w:cs="Palatino Linotype" w:eastAsia="Palatino Linotype" w:hAnsi="Palatino Linotype"/>
          <w:b w:val="1"/>
          <w:color w:val="000000"/>
          <w:vertAlign w:val="baseline"/>
          <w:rtl w:val="0"/>
        </w:rPr>
        <w:t xml:space="preserve">Fiecare probă de selecţie are caracter eliminatoriu şi se apreciază cu „ADMIS”/ „APT” sau „RESPINS”/„INAPT”, pe baza baremelor şi standardelor stabilite de Ministerul Apărării Naţionale.</w:t>
      </w:r>
      <w:r w:rsidDel="00000000" w:rsidR="00000000" w:rsidRPr="00000000">
        <w:rPr>
          <w:rtl w:val="0"/>
        </w:rPr>
      </w:r>
    </w:p>
    <w:p w:rsidR="00000000" w:rsidDel="00000000" w:rsidP="00000000" w:rsidRDefault="00000000" w:rsidRPr="00000000" w14:paraId="0000019E">
      <w:pPr>
        <w:spacing w:after="0" w:before="0" w:line="240" w:lineRule="auto"/>
        <w:rPr>
          <w:rFonts w:ascii="Palatino Linotype" w:cs="Palatino Linotype" w:eastAsia="Palatino Linotype" w:hAnsi="Palatino Linotype"/>
          <w:b w:val="0"/>
          <w:color w:val="000000"/>
          <w:highlight w:val="yellow"/>
          <w:vertAlign w:val="baseline"/>
        </w:rPr>
      </w:pPr>
      <w:r w:rsidDel="00000000" w:rsidR="00000000" w:rsidRPr="00000000">
        <w:rPr>
          <w:rtl w:val="0"/>
        </w:rPr>
      </w:r>
    </w:p>
    <w:p w:rsidR="00000000" w:rsidDel="00000000" w:rsidP="00000000" w:rsidRDefault="00000000" w:rsidRPr="00000000" w14:paraId="0000019F">
      <w:pPr>
        <w:spacing w:after="0" w:before="0" w:line="240" w:lineRule="auto"/>
        <w:rPr>
          <w:rFonts w:ascii="Palatino Linotype" w:cs="Palatino Linotype" w:eastAsia="Palatino Linotype" w:hAnsi="Palatino Linotype"/>
          <w:b w:val="0"/>
          <w:color w:val="000000"/>
          <w:vertAlign w:val="baseline"/>
        </w:rPr>
      </w:pPr>
      <w:r w:rsidDel="00000000" w:rsidR="00000000" w:rsidRPr="00000000">
        <w:rPr>
          <w:rFonts w:ascii="Palatino Linotype" w:cs="Palatino Linotype" w:eastAsia="Palatino Linotype" w:hAnsi="Palatino Linotype"/>
          <w:b w:val="1"/>
          <w:color w:val="000000"/>
          <w:vertAlign w:val="baseline"/>
          <w:rtl w:val="0"/>
        </w:rPr>
        <w:t xml:space="preserve">III. ADMITEREA CANDIDAŢILOR LA COLEGIILE NAȚIONALE MILITARE</w:t>
      </w:r>
      <w:r w:rsidDel="00000000" w:rsidR="00000000" w:rsidRPr="00000000">
        <w:rPr>
          <w:rtl w:val="0"/>
        </w:rPr>
      </w:r>
    </w:p>
    <w:p w:rsidR="00000000" w:rsidDel="00000000" w:rsidP="00000000" w:rsidRDefault="00000000" w:rsidRPr="00000000" w14:paraId="000001A0">
      <w:pPr>
        <w:spacing w:after="0" w:before="0" w:line="240" w:lineRule="auto"/>
        <w:ind w:firstLine="720"/>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La admiterea în colegiile naționale militare, participă candidaţii care au fost declaraţi „ADMIS”/„APT”</w:t>
      </w:r>
      <w:r w:rsidDel="00000000" w:rsidR="00000000" w:rsidRPr="00000000">
        <w:rPr>
          <w:rFonts w:ascii="Palatino Linotype" w:cs="Palatino Linotype" w:eastAsia="Palatino Linotype" w:hAnsi="Palatino Linotype"/>
          <w:b w:val="1"/>
          <w:color w:val="000000"/>
          <w:vertAlign w:val="baseline"/>
          <w:rtl w:val="0"/>
        </w:rPr>
        <w:t xml:space="preserve"> </w:t>
      </w:r>
      <w:r w:rsidDel="00000000" w:rsidR="00000000" w:rsidRPr="00000000">
        <w:rPr>
          <w:rFonts w:ascii="Palatino Linotype" w:cs="Palatino Linotype" w:eastAsia="Palatino Linotype" w:hAnsi="Palatino Linotype"/>
          <w:color w:val="000000"/>
          <w:vertAlign w:val="baseline"/>
          <w:rtl w:val="0"/>
        </w:rPr>
        <w:t xml:space="preserve"> la toate probele de selecție.</w:t>
      </w:r>
    </w:p>
    <w:p w:rsidR="00000000" w:rsidDel="00000000" w:rsidP="00000000" w:rsidRDefault="00000000" w:rsidRPr="00000000" w14:paraId="000001A1">
      <w:pPr>
        <w:spacing w:after="0" w:before="0" w:line="240" w:lineRule="auto"/>
        <w:ind w:firstLine="720"/>
        <w:rPr>
          <w:rFonts w:ascii="Palatino Linotype" w:cs="Palatino Linotype" w:eastAsia="Palatino Linotype" w:hAnsi="Palatino Linotype"/>
          <w:b w:val="0"/>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În perioada stabilită conform reglementărilor proprii ale Ministerului Apărării Naționale, candidații susțin o probă de verificare a cunoștințelor la disciplinele Limba și literatura română și Matematică. Structura, durata, conținutul, baremul de evaluare și notare și modul de organizare pentru această probă se stabilesc prin reglementări proprii ale Ministerului Apărării Naționale. </w:t>
      </w:r>
      <w:r w:rsidDel="00000000" w:rsidR="00000000" w:rsidRPr="00000000">
        <w:rPr>
          <w:rtl w:val="0"/>
        </w:rPr>
      </w:r>
    </w:p>
    <w:p w:rsidR="00000000" w:rsidDel="00000000" w:rsidP="00000000" w:rsidRDefault="00000000" w:rsidRPr="00000000" w14:paraId="000001A2">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ab/>
        <w:t xml:space="preserve">Nota minimă pentru promovarea probei de verificare a cunoștințelor este nota 6 (șase).</w:t>
      </w:r>
    </w:p>
    <w:p w:rsidR="00000000" w:rsidDel="00000000" w:rsidP="00000000" w:rsidRDefault="00000000" w:rsidRPr="00000000" w14:paraId="000001A3">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ab/>
        <w:t xml:space="preserve">Media finală de admitere pentru candidații la admiterea în colegiile naționale militare se calculează astfel:</w:t>
      </w:r>
    </w:p>
    <w:p w:rsidR="00000000" w:rsidDel="00000000" w:rsidP="00000000" w:rsidRDefault="00000000" w:rsidRPr="00000000" w14:paraId="000001A4">
      <w:pPr>
        <w:spacing w:after="0" w:before="0" w:lineRule="auto"/>
        <w:ind w:left="654" w:right="141" w:firstLine="786"/>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0,2 MA + 0,8 NP    =  MFA,                           </w:t>
      </w:r>
    </w:p>
    <w:p w:rsidR="00000000" w:rsidDel="00000000" w:rsidP="00000000" w:rsidRDefault="00000000" w:rsidRPr="00000000" w14:paraId="000001A5">
      <w:pPr>
        <w:spacing w:after="0" w:before="0" w:lineRule="auto"/>
        <w:ind w:left="-66" w:right="141" w:firstLine="0"/>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unde:  NP = nota la proba de verificare a cunoștințelor la disciplinele Limba și literatura română și Matematică;            </w:t>
      </w:r>
    </w:p>
    <w:p w:rsidR="00000000" w:rsidDel="00000000" w:rsidP="00000000" w:rsidRDefault="00000000" w:rsidRPr="00000000" w14:paraId="000001A6">
      <w:pPr>
        <w:spacing w:after="0" w:before="0" w:lineRule="auto"/>
        <w:ind w:left="-66" w:right="141" w:firstLine="0"/>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MA = media de admitere (calculată conform prevederilor generale cu privire la organizarea și desfășurarea admiterii în învățământul liceal de stat);          </w:t>
      </w:r>
    </w:p>
    <w:p w:rsidR="00000000" w:rsidDel="00000000" w:rsidP="00000000" w:rsidRDefault="00000000" w:rsidRPr="00000000" w14:paraId="000001A7">
      <w:pPr>
        <w:spacing w:after="0" w:before="0" w:lineRule="auto"/>
        <w:ind w:left="-66" w:right="141" w:firstLine="0"/>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MFA = media finală de admitere.</w:t>
      </w:r>
    </w:p>
    <w:p w:rsidR="00000000" w:rsidDel="00000000" w:rsidP="00000000" w:rsidRDefault="00000000" w:rsidRPr="00000000" w14:paraId="000001A8">
      <w:pPr>
        <w:spacing w:after="0" w:before="0" w:line="240" w:lineRule="auto"/>
        <w:ind w:firstLine="720"/>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Pentru candidații la admiterea în colegiile naționale militare, adeverința cu notele și media generală obținute la evaluarea națională pentru absolvenții clasei a VIII-a și foaia matricolă conținând rezultatele din clasele V-VIII, cu calculul mediei generale, sunt eliberate de către unitatea de învățământ din care provin candidații în prima zi lucrătoare după afișarea rezultatelor finale la evaluarea națională pentru absolvenții clasei a VIII-a, la o data anterioară celei stabilite pentru repartiția computerizată în colegiile naționale militare. </w:t>
      </w:r>
    </w:p>
    <w:p w:rsidR="00000000" w:rsidDel="00000000" w:rsidP="00000000" w:rsidRDefault="00000000" w:rsidRPr="00000000" w14:paraId="000001A9">
      <w:pPr>
        <w:spacing w:after="0" w:before="0" w:line="240" w:lineRule="auto"/>
        <w:ind w:firstLine="720"/>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Candidaţii care participă la admiterea în învăţământul preuniversitar liceal militar sunt ierarhizaţi şi repartizaţi computerizat, utilizând aplicația informatică națională dedicată admiterii, în limita cifrei de şcolarizare aprobate pentru fiecare colegiu naţional militar, în ordine strict descrescătoare a mediei finale de admitere şi pe baza opţiunilor din fişa de înscriere specifică.</w:t>
      </w:r>
    </w:p>
    <w:p w:rsidR="00000000" w:rsidDel="00000000" w:rsidP="00000000" w:rsidRDefault="00000000" w:rsidRPr="00000000" w14:paraId="000001AA">
      <w:pPr>
        <w:spacing w:after="0" w:before="0" w:line="240" w:lineRule="auto"/>
        <w:ind w:firstLine="720"/>
        <w:rPr>
          <w:rFonts w:ascii="Palatino Linotype" w:cs="Palatino Linotype" w:eastAsia="Palatino Linotype" w:hAnsi="Palatino Linotype"/>
          <w:b w:val="0"/>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La medii finale de admitere egale, departajarea candidaților se face conform reglementărilor proprii ale Ministerului Apărării Naționale.</w:t>
      </w:r>
      <w:r w:rsidDel="00000000" w:rsidR="00000000" w:rsidRPr="00000000">
        <w:rPr>
          <w:rtl w:val="0"/>
        </w:rPr>
      </w:r>
    </w:p>
    <w:p w:rsidR="00000000" w:rsidDel="00000000" w:rsidP="00000000" w:rsidRDefault="00000000" w:rsidRPr="00000000" w14:paraId="000001AB">
      <w:pPr>
        <w:spacing w:after="0" w:before="0" w:line="240" w:lineRule="auto"/>
        <w:ind w:firstLine="720"/>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În cazul în care, după comunicarea rezultatelor la colegiile naţionale militare, există candidaţi admişi care declară, în scris, că renunţă la locul obţinut, pe locurile eliberate de aceştia pot fi admişi alţi candidaţi care au promovat proba de verificare a cunoștințelor, în ordinea strict descrescătoare a mediei finale de admitere şi în funcţie de opţiunile exprimate în fişa de înscriere specifică.</w:t>
      </w:r>
    </w:p>
    <w:p w:rsidR="00000000" w:rsidDel="00000000" w:rsidP="00000000" w:rsidRDefault="00000000" w:rsidRPr="00000000" w14:paraId="000001AC">
      <w:pPr>
        <w:spacing w:after="0" w:before="0" w:line="240" w:lineRule="auto"/>
        <w:ind w:firstLine="720"/>
        <w:rPr>
          <w:rFonts w:ascii="Palatino Linotype" w:cs="Palatino Linotype" w:eastAsia="Palatino Linotype" w:hAnsi="Palatino Linotype"/>
          <w:vertAlign w:val="baseline"/>
        </w:rPr>
      </w:pPr>
      <w:r w:rsidDel="00000000" w:rsidR="00000000" w:rsidRPr="00000000">
        <w:rPr>
          <w:rFonts w:ascii="Palatino Linotype" w:cs="Palatino Linotype" w:eastAsia="Palatino Linotype" w:hAnsi="Palatino Linotype"/>
          <w:vertAlign w:val="baseline"/>
          <w:rtl w:val="0"/>
        </w:rPr>
        <w:t xml:space="preserve">Candidaţii care nu sunt admişi în colegiile naționale militare, precum și candidații admiși, dar care renunță la locul obținut vor participa la admiterea organizată de Ministerul Educaţiei.</w:t>
      </w:r>
    </w:p>
    <w:p w:rsidR="00000000" w:rsidDel="00000000" w:rsidP="00000000" w:rsidRDefault="00000000" w:rsidRPr="00000000" w14:paraId="000001AD">
      <w:pPr>
        <w:widowControl w:val="0"/>
        <w:spacing w:after="0" w:before="0" w:line="240" w:lineRule="auto"/>
        <w:ind w:right="-142"/>
        <w:rPr>
          <w:rFonts w:ascii="Palatino Linotype" w:cs="Palatino Linotype" w:eastAsia="Palatino Linotype" w:hAnsi="Palatino Linotype"/>
          <w:vertAlign w:val="baseline"/>
        </w:rPr>
      </w:pPr>
      <w:r w:rsidDel="00000000" w:rsidR="00000000" w:rsidRPr="00000000">
        <w:rPr>
          <w:rtl w:val="0"/>
        </w:rPr>
      </w:r>
    </w:p>
    <w:p w:rsidR="00000000" w:rsidDel="00000000" w:rsidP="00000000" w:rsidRDefault="00000000" w:rsidRPr="00000000" w14:paraId="000001AE">
      <w:pPr>
        <w:widowControl w:val="0"/>
        <w:spacing w:after="0" w:before="0" w:line="240" w:lineRule="auto"/>
        <w:ind w:right="-142"/>
        <w:rPr>
          <w:rFonts w:ascii="Palatino Linotype" w:cs="Palatino Linotype" w:eastAsia="Palatino Linotype" w:hAnsi="Palatino Linotype"/>
          <w:vertAlign w:val="baseline"/>
        </w:rPr>
      </w:pPr>
      <w:r w:rsidDel="00000000" w:rsidR="00000000" w:rsidRPr="00000000">
        <w:rPr>
          <w:rtl w:val="0"/>
        </w:rPr>
      </w:r>
    </w:p>
    <w:p w:rsidR="00000000" w:rsidDel="00000000" w:rsidP="00000000" w:rsidRDefault="00000000" w:rsidRPr="00000000" w14:paraId="000001AF">
      <w:pPr>
        <w:widowControl w:val="0"/>
        <w:spacing w:after="0" w:before="0" w:line="240" w:lineRule="auto"/>
        <w:ind w:right="-142"/>
        <w:rPr>
          <w:rFonts w:ascii="Palatino Linotype" w:cs="Palatino Linotype" w:eastAsia="Palatino Linotype" w:hAnsi="Palatino Linotype"/>
          <w:vertAlign w:val="baseline"/>
        </w:rPr>
      </w:pPr>
      <w:r w:rsidDel="00000000" w:rsidR="00000000" w:rsidRPr="00000000">
        <w:rPr>
          <w:rtl w:val="0"/>
        </w:rPr>
      </w:r>
    </w:p>
    <w:p w:rsidR="00000000" w:rsidDel="00000000" w:rsidP="00000000" w:rsidRDefault="00000000" w:rsidRPr="00000000" w14:paraId="000001B0">
      <w:pPr>
        <w:widowControl w:val="0"/>
        <w:spacing w:after="0" w:before="0" w:line="240" w:lineRule="auto"/>
        <w:ind w:right="-142"/>
        <w:rPr>
          <w:rFonts w:ascii="Palatino Linotype" w:cs="Palatino Linotype" w:eastAsia="Palatino Linotype" w:hAnsi="Palatino Linotype"/>
          <w:vertAlign w:val="baseline"/>
        </w:rPr>
      </w:pPr>
      <w:r w:rsidDel="00000000" w:rsidR="00000000" w:rsidRPr="00000000">
        <w:rPr>
          <w:rtl w:val="0"/>
        </w:rPr>
      </w:r>
    </w:p>
    <w:p w:rsidR="00000000" w:rsidDel="00000000" w:rsidP="00000000" w:rsidRDefault="00000000" w:rsidRPr="00000000" w14:paraId="000001B1">
      <w:pPr>
        <w:widowControl w:val="0"/>
        <w:spacing w:after="0" w:before="0" w:line="240" w:lineRule="auto"/>
        <w:ind w:right="-142"/>
        <w:rPr>
          <w:rFonts w:ascii="Palatino Linotype" w:cs="Palatino Linotype" w:eastAsia="Palatino Linotype" w:hAnsi="Palatino Linotype"/>
          <w:vertAlign w:val="baseline"/>
        </w:rPr>
      </w:pPr>
      <w:r w:rsidDel="00000000" w:rsidR="00000000" w:rsidRPr="00000000">
        <w:rPr>
          <w:rtl w:val="0"/>
        </w:rPr>
      </w:r>
    </w:p>
    <w:p w:rsidR="00000000" w:rsidDel="00000000" w:rsidP="00000000" w:rsidRDefault="00000000" w:rsidRPr="00000000" w14:paraId="000001B2">
      <w:pPr>
        <w:spacing w:after="0" w:before="0" w:line="240" w:lineRule="auto"/>
        <w:jc w:val="center"/>
        <w:rPr>
          <w:rFonts w:ascii="Palatino Linotype" w:cs="Palatino Linotype" w:eastAsia="Palatino Linotype" w:hAnsi="Palatino Linotype"/>
          <w:b w:val="0"/>
          <w:color w:val="000000"/>
          <w:vertAlign w:val="baseline"/>
        </w:rPr>
      </w:pPr>
      <w:r w:rsidDel="00000000" w:rsidR="00000000" w:rsidRPr="00000000">
        <w:rPr>
          <w:rFonts w:ascii="Palatino Linotype" w:cs="Palatino Linotype" w:eastAsia="Palatino Linotype" w:hAnsi="Palatino Linotype"/>
          <w:b w:val="1"/>
          <w:color w:val="000000"/>
          <w:vertAlign w:val="baseline"/>
          <w:rtl w:val="0"/>
        </w:rPr>
        <w:t xml:space="preserve">LICEUL WALDORF</w:t>
      </w:r>
      <w:r w:rsidDel="00000000" w:rsidR="00000000" w:rsidRPr="00000000">
        <w:rPr>
          <w:rtl w:val="0"/>
        </w:rPr>
      </w:r>
    </w:p>
    <w:p w:rsidR="00000000" w:rsidDel="00000000" w:rsidP="00000000" w:rsidRDefault="00000000" w:rsidRPr="00000000" w14:paraId="000001B3">
      <w:pPr>
        <w:spacing w:after="0" w:before="0" w:line="240" w:lineRule="auto"/>
        <w:jc w:val="center"/>
        <w:rPr>
          <w:rFonts w:ascii="Palatino Linotype" w:cs="Palatino Linotype" w:eastAsia="Palatino Linotype" w:hAnsi="Palatino Linotype"/>
          <w:b w:val="0"/>
          <w:color w:val="000000"/>
          <w:vertAlign w:val="baseline"/>
        </w:rPr>
      </w:pPr>
      <w:r w:rsidDel="00000000" w:rsidR="00000000" w:rsidRPr="00000000">
        <w:rPr>
          <w:rFonts w:ascii="Palatino Linotype" w:cs="Palatino Linotype" w:eastAsia="Palatino Linotype" w:hAnsi="Palatino Linotype"/>
          <w:b w:val="1"/>
          <w:color w:val="000000"/>
          <w:vertAlign w:val="baseline"/>
          <w:rtl w:val="0"/>
        </w:rPr>
        <w:t xml:space="preserve">SPECIALIZAREA FILOLOGIE</w:t>
      </w:r>
      <w:r w:rsidDel="00000000" w:rsidR="00000000" w:rsidRPr="00000000">
        <w:rPr>
          <w:rtl w:val="0"/>
        </w:rPr>
      </w:r>
    </w:p>
    <w:p w:rsidR="00000000" w:rsidDel="00000000" w:rsidP="00000000" w:rsidRDefault="00000000" w:rsidRPr="00000000" w14:paraId="000001B4">
      <w:pPr>
        <w:widowControl w:val="0"/>
        <w:spacing w:after="0" w:before="0" w:line="240" w:lineRule="auto"/>
        <w:ind w:right="-142"/>
        <w:rPr>
          <w:rFonts w:ascii="Palatino Linotype" w:cs="Palatino Linotype" w:eastAsia="Palatino Linotype" w:hAnsi="Palatino Linotype"/>
          <w:vertAlign w:val="baseline"/>
        </w:rPr>
      </w:pPr>
      <w:r w:rsidDel="00000000" w:rsidR="00000000" w:rsidRPr="00000000">
        <w:rPr>
          <w:rtl w:val="0"/>
        </w:rPr>
      </w:r>
    </w:p>
    <w:p w:rsidR="00000000" w:rsidDel="00000000" w:rsidP="00000000" w:rsidRDefault="00000000" w:rsidRPr="00000000" w14:paraId="000001B5">
      <w:pPr>
        <w:widowControl w:val="0"/>
        <w:spacing w:after="0" w:before="0" w:line="240" w:lineRule="auto"/>
        <w:ind w:right="-142"/>
        <w:rPr>
          <w:rFonts w:ascii="Palatino Linotype" w:cs="Palatino Linotype" w:eastAsia="Palatino Linotype" w:hAnsi="Palatino Linotype"/>
          <w:vertAlign w:val="baseline"/>
        </w:rPr>
      </w:pPr>
      <w:r w:rsidDel="00000000" w:rsidR="00000000" w:rsidRPr="00000000">
        <w:rPr>
          <w:rtl w:val="0"/>
        </w:rPr>
      </w:r>
    </w:p>
    <w:p w:rsidR="00000000" w:rsidDel="00000000" w:rsidP="00000000" w:rsidRDefault="00000000" w:rsidRPr="00000000" w14:paraId="000001B6">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1. La învăţământul liceal Waldorf, specializarea Filologie, nota finală la probele de aptitudini (APT) se calculează ca media aritmetică, cu două zecimale, fără rotunjire, a mediilor generale pentru clasele V - VIII obţinute la disciplinele: Limba şi literatura română, Educaţie plastică şi Educaţie muzicală pentru clasele cu predare în limba română, respectiv Limba şi literatura maternă, Educaţie plastică şi Educaţie muzicală pentru elevii care vor urma studiile liceale într-o limbă a minorităţilor naţionale.</w:t>
      </w:r>
    </w:p>
    <w:p w:rsidR="00000000" w:rsidDel="00000000" w:rsidP="00000000" w:rsidRDefault="00000000" w:rsidRPr="00000000" w14:paraId="000001B7">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2. Media generală pentru clasele V - VIII la o disciplină se calculează ca medie aritmetică, cu două zecimale, fără rotunjire, a mediilor anuale obţinute în clasele a V-a, a VI-a, a VII-a şi a VIII-a la disciplina respectivă.</w:t>
      </w:r>
    </w:p>
    <w:p w:rsidR="00000000" w:rsidDel="00000000" w:rsidP="00000000" w:rsidRDefault="00000000" w:rsidRPr="00000000" w14:paraId="000001B8">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3. Nota finală minimă de promovare a probelor de aptitudini este 7 (şapte).</w:t>
      </w:r>
    </w:p>
    <w:p w:rsidR="00000000" w:rsidDel="00000000" w:rsidP="00000000" w:rsidRDefault="00000000" w:rsidRPr="00000000" w14:paraId="000001B9">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4. Unitatea de învăţământ din care provine elevul care doreşte să se înscrie la un liceu Waldorf eliberează, odată cu anexa la fişa de înscriere a candidatului, şi foaia matricolă a acestuia, în care sunt consemnate mediile anuale obţinute în clasele a V-a, a VI-a, a VII-a şi a VIII-a la disciplinele Limba şi literatura română, respectiv Limba şi literatura maternă pentru elevii care optează pentru clase cu predare în limbile minorităţilor naţionale, Educaţie plastică şi Educaţie muzicală.</w:t>
      </w:r>
    </w:p>
    <w:p w:rsidR="00000000" w:rsidDel="00000000" w:rsidP="00000000" w:rsidRDefault="00000000" w:rsidRPr="00000000" w14:paraId="000001BA">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5. Liceul Waldorf la care se înscrie elevul pentru probele de aptitudini calculează nota finală la probele de aptitudini conform punctului 1 şi completează anexa la fişa de înscriere a candidatului.</w:t>
      </w:r>
    </w:p>
    <w:p w:rsidR="00000000" w:rsidDel="00000000" w:rsidP="00000000" w:rsidRDefault="00000000" w:rsidRPr="00000000" w14:paraId="000001BB">
      <w:pPr>
        <w:widowControl w:val="0"/>
        <w:spacing w:after="0" w:before="0" w:line="240" w:lineRule="auto"/>
        <w:ind w:right="-142"/>
        <w:rPr>
          <w:rFonts w:ascii="Palatino Linotype" w:cs="Palatino Linotype" w:eastAsia="Palatino Linotype" w:hAnsi="Palatino Linotype"/>
          <w:vertAlign w:val="baseline"/>
        </w:rPr>
      </w:pPr>
      <w:r w:rsidDel="00000000" w:rsidR="00000000" w:rsidRPr="00000000">
        <w:rPr>
          <w:rtl w:val="0"/>
        </w:rPr>
      </w:r>
    </w:p>
    <w:p w:rsidR="00000000" w:rsidDel="00000000" w:rsidP="00000000" w:rsidRDefault="00000000" w:rsidRPr="00000000" w14:paraId="000001BC">
      <w:pPr>
        <w:widowControl w:val="0"/>
        <w:spacing w:after="0" w:before="0" w:line="240" w:lineRule="auto"/>
        <w:ind w:right="-142"/>
        <w:rPr>
          <w:rFonts w:ascii="Palatino Linotype" w:cs="Palatino Linotype" w:eastAsia="Palatino Linotype" w:hAnsi="Palatino Linotype"/>
          <w:vertAlign w:val="baseline"/>
        </w:rPr>
      </w:pPr>
      <w:r w:rsidDel="00000000" w:rsidR="00000000" w:rsidRPr="00000000">
        <w:rPr>
          <w:rtl w:val="0"/>
        </w:rPr>
      </w:r>
    </w:p>
    <w:p w:rsidR="00000000" w:rsidDel="00000000" w:rsidP="00000000" w:rsidRDefault="00000000" w:rsidRPr="00000000" w14:paraId="000001BD">
      <w:pPr>
        <w:widowControl w:val="0"/>
        <w:spacing w:after="0" w:before="0" w:line="240" w:lineRule="auto"/>
        <w:ind w:right="-142"/>
        <w:rPr>
          <w:rFonts w:ascii="Palatino Linotype" w:cs="Palatino Linotype" w:eastAsia="Palatino Linotype" w:hAnsi="Palatino Linotype"/>
          <w:vertAlign w:val="baseline"/>
        </w:rPr>
      </w:pPr>
      <w:r w:rsidDel="00000000" w:rsidR="00000000" w:rsidRPr="00000000">
        <w:rPr>
          <w:rtl w:val="0"/>
        </w:rPr>
      </w:r>
    </w:p>
    <w:p w:rsidR="00000000" w:rsidDel="00000000" w:rsidP="00000000" w:rsidRDefault="00000000" w:rsidRPr="00000000" w14:paraId="000001BE">
      <w:pPr>
        <w:widowControl w:val="0"/>
        <w:spacing w:after="0" w:before="0" w:line="240" w:lineRule="auto"/>
        <w:ind w:right="-142"/>
        <w:rPr>
          <w:rFonts w:ascii="Palatino Linotype" w:cs="Palatino Linotype" w:eastAsia="Palatino Linotype" w:hAnsi="Palatino Linotype"/>
          <w:vertAlign w:val="baseline"/>
        </w:rPr>
      </w:pPr>
      <w:r w:rsidDel="00000000" w:rsidR="00000000" w:rsidRPr="00000000">
        <w:rPr>
          <w:rtl w:val="0"/>
        </w:rPr>
      </w:r>
    </w:p>
    <w:p w:rsidR="00000000" w:rsidDel="00000000" w:rsidP="00000000" w:rsidRDefault="00000000" w:rsidRPr="00000000" w14:paraId="000001BF">
      <w:pPr>
        <w:widowControl w:val="0"/>
        <w:spacing w:after="0" w:before="0" w:line="240" w:lineRule="auto"/>
        <w:ind w:right="-142"/>
        <w:rPr>
          <w:rFonts w:ascii="Palatino Linotype" w:cs="Palatino Linotype" w:eastAsia="Palatino Linotype" w:hAnsi="Palatino Linotype"/>
          <w:vertAlign w:val="baseline"/>
        </w:rPr>
      </w:pPr>
      <w:r w:rsidDel="00000000" w:rsidR="00000000" w:rsidRPr="00000000">
        <w:rPr>
          <w:rtl w:val="0"/>
        </w:rPr>
      </w:r>
    </w:p>
    <w:p w:rsidR="00000000" w:rsidDel="00000000" w:rsidP="00000000" w:rsidRDefault="00000000" w:rsidRPr="00000000" w14:paraId="000001C0">
      <w:pPr>
        <w:widowControl w:val="0"/>
        <w:spacing w:after="0" w:before="0" w:line="240" w:lineRule="auto"/>
        <w:ind w:right="-142"/>
        <w:rPr>
          <w:rFonts w:ascii="Palatino Linotype" w:cs="Palatino Linotype" w:eastAsia="Palatino Linotype" w:hAnsi="Palatino Linotype"/>
          <w:vertAlign w:val="baseline"/>
        </w:rPr>
      </w:pPr>
      <w:r w:rsidDel="00000000" w:rsidR="00000000" w:rsidRPr="00000000">
        <w:rPr>
          <w:rtl w:val="0"/>
        </w:rPr>
      </w:r>
    </w:p>
    <w:p w:rsidR="00000000" w:rsidDel="00000000" w:rsidP="00000000" w:rsidRDefault="00000000" w:rsidRPr="00000000" w14:paraId="000001C1">
      <w:pPr>
        <w:widowControl w:val="0"/>
        <w:spacing w:after="0" w:before="0" w:line="240" w:lineRule="auto"/>
        <w:ind w:right="-142"/>
        <w:rPr>
          <w:rFonts w:ascii="Palatino Linotype" w:cs="Palatino Linotype" w:eastAsia="Palatino Linotype" w:hAnsi="Palatino Linotype"/>
          <w:vertAlign w:val="baseline"/>
        </w:rPr>
      </w:pPr>
      <w:r w:rsidDel="00000000" w:rsidR="00000000" w:rsidRPr="00000000">
        <w:rPr>
          <w:rtl w:val="0"/>
        </w:rPr>
      </w:r>
    </w:p>
    <w:p w:rsidR="00000000" w:rsidDel="00000000" w:rsidP="00000000" w:rsidRDefault="00000000" w:rsidRPr="00000000" w14:paraId="000001C2">
      <w:pPr>
        <w:widowControl w:val="0"/>
        <w:spacing w:after="0" w:before="0" w:line="240" w:lineRule="auto"/>
        <w:ind w:right="-142"/>
        <w:rPr>
          <w:rFonts w:ascii="Palatino Linotype" w:cs="Palatino Linotype" w:eastAsia="Palatino Linotype" w:hAnsi="Palatino Linotype"/>
          <w:vertAlign w:val="baseline"/>
        </w:rPr>
      </w:pPr>
      <w:r w:rsidDel="00000000" w:rsidR="00000000" w:rsidRPr="00000000">
        <w:rPr>
          <w:rtl w:val="0"/>
        </w:rPr>
      </w:r>
    </w:p>
    <w:p w:rsidR="00000000" w:rsidDel="00000000" w:rsidP="00000000" w:rsidRDefault="00000000" w:rsidRPr="00000000" w14:paraId="000001C3">
      <w:pPr>
        <w:widowControl w:val="0"/>
        <w:spacing w:after="0" w:before="0" w:line="240" w:lineRule="auto"/>
        <w:ind w:right="-142"/>
        <w:rPr>
          <w:rFonts w:ascii="Palatino Linotype" w:cs="Palatino Linotype" w:eastAsia="Palatino Linotype" w:hAnsi="Palatino Linotype"/>
          <w:vertAlign w:val="baseline"/>
        </w:rPr>
      </w:pPr>
      <w:r w:rsidDel="00000000" w:rsidR="00000000" w:rsidRPr="00000000">
        <w:rPr>
          <w:rtl w:val="0"/>
        </w:rPr>
      </w:r>
    </w:p>
    <w:p w:rsidR="00000000" w:rsidDel="00000000" w:rsidP="00000000" w:rsidRDefault="00000000" w:rsidRPr="00000000" w14:paraId="000001C4">
      <w:pPr>
        <w:widowControl w:val="0"/>
        <w:spacing w:after="0" w:before="0" w:line="240" w:lineRule="auto"/>
        <w:ind w:right="-142"/>
        <w:rPr>
          <w:rFonts w:ascii="Palatino Linotype" w:cs="Palatino Linotype" w:eastAsia="Palatino Linotype" w:hAnsi="Palatino Linotype"/>
          <w:vertAlign w:val="baseline"/>
        </w:rPr>
      </w:pPr>
      <w:r w:rsidDel="00000000" w:rsidR="00000000" w:rsidRPr="00000000">
        <w:rPr>
          <w:rtl w:val="0"/>
        </w:rPr>
      </w:r>
    </w:p>
    <w:p w:rsidR="00000000" w:rsidDel="00000000" w:rsidP="00000000" w:rsidRDefault="00000000" w:rsidRPr="00000000" w14:paraId="000001C5">
      <w:pPr>
        <w:widowControl w:val="0"/>
        <w:spacing w:after="0" w:before="0" w:line="240" w:lineRule="auto"/>
        <w:ind w:right="-142"/>
        <w:rPr>
          <w:rFonts w:ascii="Palatino Linotype" w:cs="Palatino Linotype" w:eastAsia="Palatino Linotype" w:hAnsi="Palatino Linotype"/>
          <w:vertAlign w:val="baseline"/>
        </w:rPr>
      </w:pPr>
      <w:r w:rsidDel="00000000" w:rsidR="00000000" w:rsidRPr="00000000">
        <w:rPr>
          <w:rtl w:val="0"/>
        </w:rPr>
      </w:r>
    </w:p>
    <w:p w:rsidR="00000000" w:rsidDel="00000000" w:rsidP="00000000" w:rsidRDefault="00000000" w:rsidRPr="00000000" w14:paraId="000001C6">
      <w:pPr>
        <w:widowControl w:val="0"/>
        <w:spacing w:after="0" w:before="0" w:line="240" w:lineRule="auto"/>
        <w:ind w:right="-142"/>
        <w:rPr>
          <w:rFonts w:ascii="Palatino Linotype" w:cs="Palatino Linotype" w:eastAsia="Palatino Linotype" w:hAnsi="Palatino Linotype"/>
          <w:vertAlign w:val="baseline"/>
        </w:rPr>
      </w:pPr>
      <w:r w:rsidDel="00000000" w:rsidR="00000000" w:rsidRPr="00000000">
        <w:rPr>
          <w:rtl w:val="0"/>
        </w:rPr>
      </w:r>
    </w:p>
    <w:p w:rsidR="00000000" w:rsidDel="00000000" w:rsidP="00000000" w:rsidRDefault="00000000" w:rsidRPr="00000000" w14:paraId="000001C7">
      <w:pPr>
        <w:widowControl w:val="0"/>
        <w:spacing w:after="0" w:before="0" w:line="240" w:lineRule="auto"/>
        <w:ind w:right="-142"/>
        <w:rPr>
          <w:rFonts w:ascii="Palatino Linotype" w:cs="Palatino Linotype" w:eastAsia="Palatino Linotype" w:hAnsi="Palatino Linotype"/>
          <w:vertAlign w:val="baseline"/>
        </w:rPr>
      </w:pPr>
      <w:r w:rsidDel="00000000" w:rsidR="00000000" w:rsidRPr="00000000">
        <w:rPr>
          <w:rtl w:val="0"/>
        </w:rPr>
      </w:r>
    </w:p>
    <w:p w:rsidR="00000000" w:rsidDel="00000000" w:rsidP="00000000" w:rsidRDefault="00000000" w:rsidRPr="00000000" w14:paraId="000001C8">
      <w:pPr>
        <w:spacing w:after="0" w:before="0" w:line="240" w:lineRule="auto"/>
        <w:jc w:val="center"/>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b w:val="1"/>
          <w:color w:val="000000"/>
          <w:vertAlign w:val="baseline"/>
          <w:rtl w:val="0"/>
        </w:rPr>
        <w:t xml:space="preserve">PROFIL SPORTIV</w:t>
      </w:r>
      <w:r w:rsidDel="00000000" w:rsidR="00000000" w:rsidRPr="00000000">
        <w:rPr>
          <w:rtl w:val="0"/>
        </w:rPr>
      </w:r>
    </w:p>
    <w:p w:rsidR="00000000" w:rsidDel="00000000" w:rsidP="00000000" w:rsidRDefault="00000000" w:rsidRPr="00000000" w14:paraId="000001C9">
      <w:pPr>
        <w:widowControl w:val="0"/>
        <w:spacing w:after="0" w:before="0" w:line="240" w:lineRule="auto"/>
        <w:ind w:right="-142"/>
        <w:rPr>
          <w:rFonts w:ascii="Palatino Linotype" w:cs="Palatino Linotype" w:eastAsia="Palatino Linotype" w:hAnsi="Palatino Linotype"/>
          <w:vertAlign w:val="baseline"/>
        </w:rPr>
      </w:pPr>
      <w:r w:rsidDel="00000000" w:rsidR="00000000" w:rsidRPr="00000000">
        <w:rPr>
          <w:rtl w:val="0"/>
        </w:rPr>
      </w:r>
    </w:p>
    <w:p w:rsidR="00000000" w:rsidDel="00000000" w:rsidP="00000000" w:rsidRDefault="00000000" w:rsidRPr="00000000" w14:paraId="000001CA">
      <w:pPr>
        <w:spacing w:after="0" w:line="240" w:lineRule="auto"/>
        <w:rPr>
          <w:rFonts w:ascii="Palatino Linotype" w:cs="Palatino Linotype" w:eastAsia="Palatino Linotype" w:hAnsi="Palatino Linotype"/>
          <w:vertAlign w:val="baseline"/>
        </w:rPr>
      </w:pPr>
      <w:r w:rsidDel="00000000" w:rsidR="00000000" w:rsidRPr="00000000">
        <w:rPr>
          <w:rFonts w:ascii="Palatino Linotype" w:cs="Palatino Linotype" w:eastAsia="Palatino Linotype" w:hAnsi="Palatino Linotype"/>
          <w:vertAlign w:val="baseline"/>
          <w:rtl w:val="0"/>
        </w:rPr>
        <w:t xml:space="preserve">    Admiterea elevilor la clasa a IX-a, profil sportiv, pentru anul şcolar 2021 – 2022, se desfăşoară conform următoarelor prevederi:</w:t>
      </w:r>
    </w:p>
    <w:p w:rsidR="00000000" w:rsidDel="00000000" w:rsidP="00000000" w:rsidRDefault="00000000" w:rsidRPr="00000000" w14:paraId="000001CB">
      <w:pPr>
        <w:spacing w:after="0" w:line="240" w:lineRule="auto"/>
        <w:rPr>
          <w:rFonts w:ascii="Palatino Linotype" w:cs="Palatino Linotype" w:eastAsia="Palatino Linotype" w:hAnsi="Palatino Linotype"/>
          <w:vertAlign w:val="baseline"/>
        </w:rPr>
      </w:pPr>
      <w:r w:rsidDel="00000000" w:rsidR="00000000" w:rsidRPr="00000000">
        <w:rPr>
          <w:rFonts w:ascii="Palatino Linotype" w:cs="Palatino Linotype" w:eastAsia="Palatino Linotype" w:hAnsi="Palatino Linotype"/>
          <w:vertAlign w:val="baseline"/>
          <w:rtl w:val="0"/>
        </w:rPr>
        <w:t xml:space="preserve">    </w:t>
      </w:r>
      <w:r w:rsidDel="00000000" w:rsidR="00000000" w:rsidRPr="00000000">
        <w:rPr>
          <w:rFonts w:ascii="Palatino Linotype" w:cs="Palatino Linotype" w:eastAsia="Palatino Linotype" w:hAnsi="Palatino Linotype"/>
          <w:b w:val="1"/>
          <w:vertAlign w:val="baseline"/>
          <w:rtl w:val="0"/>
        </w:rPr>
        <w:t xml:space="preserve">1.</w:t>
      </w:r>
      <w:r w:rsidDel="00000000" w:rsidR="00000000" w:rsidRPr="00000000">
        <w:rPr>
          <w:rFonts w:ascii="Palatino Linotype" w:cs="Palatino Linotype" w:eastAsia="Palatino Linotype" w:hAnsi="Palatino Linotype"/>
          <w:vertAlign w:val="baseline"/>
          <w:rtl w:val="0"/>
        </w:rPr>
        <w:t xml:space="preserve"> înscrierea elevilor pentru admiterea la clasele cu program sportiv este condiţionată de:</w:t>
      </w:r>
    </w:p>
    <w:p w:rsidR="00000000" w:rsidDel="00000000" w:rsidP="00000000" w:rsidRDefault="00000000" w:rsidRPr="00000000" w14:paraId="000001CC">
      <w:pPr>
        <w:spacing w:after="0" w:line="240" w:lineRule="auto"/>
        <w:rPr>
          <w:rFonts w:ascii="Palatino Linotype" w:cs="Palatino Linotype" w:eastAsia="Palatino Linotype" w:hAnsi="Palatino Linotype"/>
          <w:vertAlign w:val="baseline"/>
        </w:rPr>
      </w:pPr>
      <w:r w:rsidDel="00000000" w:rsidR="00000000" w:rsidRPr="00000000">
        <w:rPr>
          <w:rFonts w:ascii="Palatino Linotype" w:cs="Palatino Linotype" w:eastAsia="Palatino Linotype" w:hAnsi="Palatino Linotype"/>
          <w:vertAlign w:val="baseline"/>
          <w:rtl w:val="0"/>
        </w:rPr>
        <w:t xml:space="preserve">    a) existenţa avizului medical, cu specificaţia </w:t>
      </w:r>
      <w:r w:rsidDel="00000000" w:rsidR="00000000" w:rsidRPr="00000000">
        <w:rPr>
          <w:rFonts w:ascii="Palatino Linotype" w:cs="Palatino Linotype" w:eastAsia="Palatino Linotype" w:hAnsi="Palatino Linotype"/>
          <w:b w:val="1"/>
          <w:vertAlign w:val="baseline"/>
          <w:rtl w:val="0"/>
        </w:rPr>
        <w:t xml:space="preserve">„Apt pentru efort fizic/Clinic sănătos”</w:t>
      </w:r>
      <w:r w:rsidDel="00000000" w:rsidR="00000000" w:rsidRPr="00000000">
        <w:rPr>
          <w:rFonts w:ascii="Palatino Linotype" w:cs="Palatino Linotype" w:eastAsia="Palatino Linotype" w:hAnsi="Palatino Linotype"/>
          <w:vertAlign w:val="baseline"/>
          <w:rtl w:val="0"/>
        </w:rPr>
        <w:t xml:space="preserve">, favorabil practicării disciplinei sportive pentru care se constituie clasa, eliberat cu maximum 10 (zece) zile lucrătoare înainte de înscriere </w:t>
      </w:r>
      <w:r w:rsidDel="00000000" w:rsidR="00000000" w:rsidRPr="00000000">
        <w:rPr>
          <w:rFonts w:ascii="Palatino Linotype" w:cs="Palatino Linotype" w:eastAsia="Palatino Linotype" w:hAnsi="Palatino Linotype"/>
          <w:b w:val="1"/>
          <w:vertAlign w:val="baseline"/>
          <w:rtl w:val="0"/>
        </w:rPr>
        <w:t xml:space="preserve">(condiţie eliminatorie)</w:t>
      </w:r>
      <w:r w:rsidDel="00000000" w:rsidR="00000000" w:rsidRPr="00000000">
        <w:rPr>
          <w:rFonts w:ascii="Palatino Linotype" w:cs="Palatino Linotype" w:eastAsia="Palatino Linotype" w:hAnsi="Palatino Linotype"/>
          <w:vertAlign w:val="baseline"/>
          <w:rtl w:val="0"/>
        </w:rPr>
        <w:t xml:space="preserve">;</w:t>
      </w:r>
    </w:p>
    <w:p w:rsidR="00000000" w:rsidDel="00000000" w:rsidP="00000000" w:rsidRDefault="00000000" w:rsidRPr="00000000" w14:paraId="000001CD">
      <w:pPr>
        <w:spacing w:after="0" w:line="240" w:lineRule="auto"/>
        <w:rPr>
          <w:rFonts w:ascii="Palatino Linotype" w:cs="Palatino Linotype" w:eastAsia="Palatino Linotype" w:hAnsi="Palatino Linotype"/>
          <w:vertAlign w:val="baseline"/>
        </w:rPr>
      </w:pPr>
      <w:r w:rsidDel="00000000" w:rsidR="00000000" w:rsidRPr="00000000">
        <w:rPr>
          <w:rFonts w:ascii="Palatino Linotype" w:cs="Palatino Linotype" w:eastAsia="Palatino Linotype" w:hAnsi="Palatino Linotype"/>
          <w:vertAlign w:val="baseline"/>
          <w:rtl w:val="0"/>
        </w:rPr>
        <w:t xml:space="preserve">    b) existenţa unui document, din cele menţionate mai jos, care să ateste că elevul practică organizat, de cel puţin 1 (un) an calendaristic, disciplina sportivă pentru care se constituie clasa </w:t>
      </w:r>
      <w:r w:rsidDel="00000000" w:rsidR="00000000" w:rsidRPr="00000000">
        <w:rPr>
          <w:rFonts w:ascii="Palatino Linotype" w:cs="Palatino Linotype" w:eastAsia="Palatino Linotype" w:hAnsi="Palatino Linotype"/>
          <w:b w:val="1"/>
          <w:vertAlign w:val="baseline"/>
          <w:rtl w:val="0"/>
        </w:rPr>
        <w:t xml:space="preserve">(condiţie eliminatorie)</w:t>
      </w:r>
      <w:r w:rsidDel="00000000" w:rsidR="00000000" w:rsidRPr="00000000">
        <w:rPr>
          <w:rFonts w:ascii="Palatino Linotype" w:cs="Palatino Linotype" w:eastAsia="Palatino Linotype" w:hAnsi="Palatino Linotype"/>
          <w:vertAlign w:val="baseline"/>
          <w:rtl w:val="0"/>
        </w:rPr>
        <w:t xml:space="preserve">:</w:t>
      </w:r>
    </w:p>
    <w:p w:rsidR="00000000" w:rsidDel="00000000" w:rsidP="00000000" w:rsidRDefault="00000000" w:rsidRPr="00000000" w14:paraId="000001CE">
      <w:pPr>
        <w:spacing w:after="0" w:line="240" w:lineRule="auto"/>
        <w:rPr>
          <w:rFonts w:ascii="Palatino Linotype" w:cs="Palatino Linotype" w:eastAsia="Palatino Linotype" w:hAnsi="Palatino Linotype"/>
          <w:vertAlign w:val="baseline"/>
        </w:rPr>
      </w:pPr>
      <w:r w:rsidDel="00000000" w:rsidR="00000000" w:rsidRPr="00000000">
        <w:rPr>
          <w:rFonts w:ascii="Palatino Linotype" w:cs="Palatino Linotype" w:eastAsia="Palatino Linotype" w:hAnsi="Palatino Linotype"/>
          <w:vertAlign w:val="baseline"/>
          <w:rtl w:val="0"/>
        </w:rPr>
        <w:t xml:space="preserve">    i. carnet de legitimare sportivă (legitimaţie de sportiv) în disciplina pentru care se constituie clasa, vizat de către forul de specialitate pentru cel puţin unul din ultimii trei ani competiţionali (în copie conformă cu originalul);</w:t>
      </w:r>
    </w:p>
    <w:p w:rsidR="00000000" w:rsidDel="00000000" w:rsidP="00000000" w:rsidRDefault="00000000" w:rsidRPr="00000000" w14:paraId="000001CF">
      <w:pPr>
        <w:spacing w:after="0" w:line="240" w:lineRule="auto"/>
        <w:rPr>
          <w:rFonts w:ascii="Palatino Linotype" w:cs="Palatino Linotype" w:eastAsia="Palatino Linotype" w:hAnsi="Palatino Linotype"/>
          <w:vertAlign w:val="baseline"/>
        </w:rPr>
      </w:pPr>
      <w:r w:rsidDel="00000000" w:rsidR="00000000" w:rsidRPr="00000000">
        <w:rPr>
          <w:rFonts w:ascii="Palatino Linotype" w:cs="Palatino Linotype" w:eastAsia="Palatino Linotype" w:hAnsi="Palatino Linotype"/>
          <w:vertAlign w:val="baseline"/>
          <w:rtl w:val="0"/>
        </w:rPr>
        <w:t xml:space="preserve">    ii. adeverinţă de la clubul sportiv/asociaţia sportivă sau de la unitatea de învăţământ cu program sportiv integrat/suplimentar că practică organizat disciplina sportivă pentru care se constituie clasa de cel puţin un an calendaristic (document original/scanat);</w:t>
      </w:r>
    </w:p>
    <w:p w:rsidR="00000000" w:rsidDel="00000000" w:rsidP="00000000" w:rsidRDefault="00000000" w:rsidRPr="00000000" w14:paraId="000001D0">
      <w:pPr>
        <w:spacing w:after="0" w:line="240" w:lineRule="auto"/>
        <w:rPr>
          <w:rFonts w:ascii="Palatino Linotype" w:cs="Palatino Linotype" w:eastAsia="Palatino Linotype" w:hAnsi="Palatino Linotype"/>
          <w:vertAlign w:val="baseline"/>
        </w:rPr>
      </w:pPr>
      <w:r w:rsidDel="00000000" w:rsidR="00000000" w:rsidRPr="00000000">
        <w:rPr>
          <w:rFonts w:ascii="Palatino Linotype" w:cs="Palatino Linotype" w:eastAsia="Palatino Linotype" w:hAnsi="Palatino Linotype"/>
          <w:vertAlign w:val="baseline"/>
          <w:rtl w:val="0"/>
        </w:rPr>
        <w:t xml:space="preserve">    iii. adeverinţă de la unitatea de învăţământ că a participat, în unul din ultimii trei ani şcolari, după caz, la etapele judeţene/sectoare ale municipiului Bucureşti, zonale/regionale/municipiul Bucureşti sau naţionale ale competiţiilor organizate de Ministerul Educaţiei în cadrul Olimpiadei Gimnaziilor/Olimpiadei Naţionale a Sportului Şcolar şi/sau în cadrul Campionatelor Naţionale Şcolare, la disciplina sportivă pentru care se constituie clasa (document original/scanat);</w:t>
      </w:r>
    </w:p>
    <w:p w:rsidR="00000000" w:rsidDel="00000000" w:rsidP="00000000" w:rsidRDefault="00000000" w:rsidRPr="00000000" w14:paraId="000001D1">
      <w:pPr>
        <w:spacing w:after="0" w:line="240" w:lineRule="auto"/>
        <w:rPr>
          <w:rFonts w:ascii="Palatino Linotype" w:cs="Palatino Linotype" w:eastAsia="Palatino Linotype" w:hAnsi="Palatino Linotype"/>
          <w:vertAlign w:val="baseline"/>
        </w:rPr>
      </w:pPr>
      <w:r w:rsidDel="00000000" w:rsidR="00000000" w:rsidRPr="00000000">
        <w:rPr>
          <w:rFonts w:ascii="Palatino Linotype" w:cs="Palatino Linotype" w:eastAsia="Palatino Linotype" w:hAnsi="Palatino Linotype"/>
          <w:vertAlign w:val="baseline"/>
          <w:rtl w:val="0"/>
        </w:rPr>
        <w:t xml:space="preserve">    c) adeverinţă (document original/scanat) de la unitatea de învăţământ gimnazial absolvită cu media generală la disciplina Educaţie fizică/Pregătire sportivă practică din clasele V - VIII, calculată ca media aritmetică, cu două zecimale, fără rotunjire, a mediilor anuale la această disciplină, în clasele în care a parcurs disciplina </w:t>
      </w:r>
      <w:r w:rsidDel="00000000" w:rsidR="00000000" w:rsidRPr="00000000">
        <w:rPr>
          <w:rFonts w:ascii="Palatino Linotype" w:cs="Palatino Linotype" w:eastAsia="Palatino Linotype" w:hAnsi="Palatino Linotype"/>
          <w:b w:val="1"/>
          <w:vertAlign w:val="baseline"/>
          <w:rtl w:val="0"/>
        </w:rPr>
        <w:t xml:space="preserve">(condiţie eliminatorie)</w:t>
      </w:r>
      <w:r w:rsidDel="00000000" w:rsidR="00000000" w:rsidRPr="00000000">
        <w:rPr>
          <w:rFonts w:ascii="Palatino Linotype" w:cs="Palatino Linotype" w:eastAsia="Palatino Linotype" w:hAnsi="Palatino Linotype"/>
          <w:vertAlign w:val="baseline"/>
          <w:rtl w:val="0"/>
        </w:rPr>
        <w:t xml:space="preserve">;</w:t>
      </w:r>
    </w:p>
    <w:p w:rsidR="00000000" w:rsidDel="00000000" w:rsidP="00000000" w:rsidRDefault="00000000" w:rsidRPr="00000000" w14:paraId="000001D2">
      <w:pPr>
        <w:spacing w:after="0" w:line="240" w:lineRule="auto"/>
        <w:rPr>
          <w:rFonts w:ascii="Palatino Linotype" w:cs="Palatino Linotype" w:eastAsia="Palatino Linotype" w:hAnsi="Palatino Linotype"/>
          <w:vertAlign w:val="baseline"/>
        </w:rPr>
      </w:pPr>
      <w:r w:rsidDel="00000000" w:rsidR="00000000" w:rsidRPr="00000000">
        <w:rPr>
          <w:rFonts w:ascii="Palatino Linotype" w:cs="Palatino Linotype" w:eastAsia="Palatino Linotype" w:hAnsi="Palatino Linotype"/>
          <w:vertAlign w:val="baseline"/>
          <w:rtl w:val="0"/>
        </w:rPr>
        <w:t xml:space="preserve">    d) pot fi admişi în liceele vocaţionale, la clasele cu program sportiv, doar candidaţii care au media generală cel puţin 7 (şapte) la disciplina Educaţie fizică/Pregătire sportivă practică din clasele V - VIII;</w:t>
      </w:r>
    </w:p>
    <w:p w:rsidR="00000000" w:rsidDel="00000000" w:rsidP="00000000" w:rsidRDefault="00000000" w:rsidRPr="00000000" w14:paraId="000001D3">
      <w:pPr>
        <w:spacing w:after="0" w:line="240" w:lineRule="auto"/>
        <w:rPr>
          <w:rFonts w:ascii="Palatino Linotype" w:cs="Palatino Linotype" w:eastAsia="Palatino Linotype" w:hAnsi="Palatino Linotype"/>
          <w:vertAlign w:val="baseline"/>
        </w:rPr>
      </w:pPr>
      <w:r w:rsidDel="00000000" w:rsidR="00000000" w:rsidRPr="00000000">
        <w:rPr>
          <w:rFonts w:ascii="Palatino Linotype" w:cs="Palatino Linotype" w:eastAsia="Palatino Linotype" w:hAnsi="Palatino Linotype"/>
          <w:vertAlign w:val="baseline"/>
          <w:rtl w:val="0"/>
        </w:rPr>
        <w:t xml:space="preserve">    </w:t>
      </w:r>
      <w:r w:rsidDel="00000000" w:rsidR="00000000" w:rsidRPr="00000000">
        <w:rPr>
          <w:rFonts w:ascii="Palatino Linotype" w:cs="Palatino Linotype" w:eastAsia="Palatino Linotype" w:hAnsi="Palatino Linotype"/>
          <w:b w:val="1"/>
          <w:vertAlign w:val="baseline"/>
          <w:rtl w:val="0"/>
        </w:rPr>
        <w:t xml:space="preserve">2.</w:t>
      </w:r>
      <w:r w:rsidDel="00000000" w:rsidR="00000000" w:rsidRPr="00000000">
        <w:rPr>
          <w:rFonts w:ascii="Palatino Linotype" w:cs="Palatino Linotype" w:eastAsia="Palatino Linotype" w:hAnsi="Palatino Linotype"/>
          <w:vertAlign w:val="baseline"/>
          <w:rtl w:val="0"/>
        </w:rPr>
        <w:t xml:space="preserve"> nota finală la probele de aptitudini (APT) se echivalează cu media generală la disciplina Educaţie fizică/Pregătire sportivă practică din clasele V - VIII, calculată ca media aritmetică, cu două zecimale, fără rotunjire, a mediilor anuale la această disciplină, în clasele în care a parcurs disciplina;</w:t>
      </w:r>
    </w:p>
    <w:p w:rsidR="00000000" w:rsidDel="00000000" w:rsidP="00000000" w:rsidRDefault="00000000" w:rsidRPr="00000000" w14:paraId="000001D4">
      <w:pPr>
        <w:spacing w:after="0" w:line="240" w:lineRule="auto"/>
        <w:rPr>
          <w:rFonts w:ascii="Palatino Linotype" w:cs="Palatino Linotype" w:eastAsia="Palatino Linotype" w:hAnsi="Palatino Linotype"/>
          <w:vertAlign w:val="baseline"/>
        </w:rPr>
      </w:pPr>
      <w:r w:rsidDel="00000000" w:rsidR="00000000" w:rsidRPr="00000000">
        <w:rPr>
          <w:rFonts w:ascii="Palatino Linotype" w:cs="Palatino Linotype" w:eastAsia="Palatino Linotype" w:hAnsi="Palatino Linotype"/>
          <w:vertAlign w:val="baseline"/>
          <w:rtl w:val="0"/>
        </w:rPr>
        <w:t xml:space="preserve">    </w:t>
      </w:r>
      <w:r w:rsidDel="00000000" w:rsidR="00000000" w:rsidRPr="00000000">
        <w:rPr>
          <w:rFonts w:ascii="Palatino Linotype" w:cs="Palatino Linotype" w:eastAsia="Palatino Linotype" w:hAnsi="Palatino Linotype"/>
          <w:b w:val="1"/>
          <w:vertAlign w:val="baseline"/>
          <w:rtl w:val="0"/>
        </w:rPr>
        <w:t xml:space="preserve">3.</w:t>
      </w:r>
      <w:r w:rsidDel="00000000" w:rsidR="00000000" w:rsidRPr="00000000">
        <w:rPr>
          <w:rFonts w:ascii="Palatino Linotype" w:cs="Palatino Linotype" w:eastAsia="Palatino Linotype" w:hAnsi="Palatino Linotype"/>
          <w:vertAlign w:val="baseline"/>
          <w:rtl w:val="0"/>
        </w:rPr>
        <w:t xml:space="preserve"> în cazul în care doi sau mai mulţi candidaţi au medii finale de admitere (MFA) egale, aceştia vor fi departajaţi folosind, în ordine, următoarele criterii:</w:t>
      </w:r>
    </w:p>
    <w:p w:rsidR="00000000" w:rsidDel="00000000" w:rsidP="00000000" w:rsidRDefault="00000000" w:rsidRPr="00000000" w14:paraId="000001D5">
      <w:pPr>
        <w:spacing w:after="0" w:line="240" w:lineRule="auto"/>
        <w:rPr>
          <w:rFonts w:ascii="Palatino Linotype" w:cs="Palatino Linotype" w:eastAsia="Palatino Linotype" w:hAnsi="Palatino Linotype"/>
          <w:vertAlign w:val="baseline"/>
        </w:rPr>
      </w:pPr>
      <w:r w:rsidDel="00000000" w:rsidR="00000000" w:rsidRPr="00000000">
        <w:rPr>
          <w:rFonts w:ascii="Palatino Linotype" w:cs="Palatino Linotype" w:eastAsia="Palatino Linotype" w:hAnsi="Palatino Linotype"/>
          <w:vertAlign w:val="baseline"/>
          <w:rtl w:val="0"/>
        </w:rPr>
        <w:t xml:space="preserve">    a) locul 1 obţinut în unul din ultimii trei ani competiţionali la Campionatele naţionale organizate de federaţia naţională de specialitate în disciplina pentru care se constituie clasa;</w:t>
      </w:r>
    </w:p>
    <w:p w:rsidR="00000000" w:rsidDel="00000000" w:rsidP="00000000" w:rsidRDefault="00000000" w:rsidRPr="00000000" w14:paraId="000001D6">
      <w:pPr>
        <w:spacing w:after="0" w:line="240" w:lineRule="auto"/>
        <w:rPr>
          <w:rFonts w:ascii="Palatino Linotype" w:cs="Palatino Linotype" w:eastAsia="Palatino Linotype" w:hAnsi="Palatino Linotype"/>
          <w:vertAlign w:val="baseline"/>
        </w:rPr>
      </w:pPr>
      <w:r w:rsidDel="00000000" w:rsidR="00000000" w:rsidRPr="00000000">
        <w:rPr>
          <w:rFonts w:ascii="Palatino Linotype" w:cs="Palatino Linotype" w:eastAsia="Palatino Linotype" w:hAnsi="Palatino Linotype"/>
          <w:vertAlign w:val="baseline"/>
          <w:rtl w:val="0"/>
        </w:rPr>
        <w:t xml:space="preserve">    b) locul 2 obţinut în unul din ultimii trei ani competiţionali la Campionatele naţionale organizate de federaţia naţională de specialitate în disciplina pentru care se constituie clasa;</w:t>
      </w:r>
    </w:p>
    <w:p w:rsidR="00000000" w:rsidDel="00000000" w:rsidP="00000000" w:rsidRDefault="00000000" w:rsidRPr="00000000" w14:paraId="000001D7">
      <w:pPr>
        <w:spacing w:after="0" w:line="240" w:lineRule="auto"/>
        <w:rPr>
          <w:rFonts w:ascii="Palatino Linotype" w:cs="Palatino Linotype" w:eastAsia="Palatino Linotype" w:hAnsi="Palatino Linotype"/>
          <w:vertAlign w:val="baseline"/>
        </w:rPr>
      </w:pPr>
      <w:r w:rsidDel="00000000" w:rsidR="00000000" w:rsidRPr="00000000">
        <w:rPr>
          <w:rFonts w:ascii="Palatino Linotype" w:cs="Palatino Linotype" w:eastAsia="Palatino Linotype" w:hAnsi="Palatino Linotype"/>
          <w:vertAlign w:val="baseline"/>
          <w:rtl w:val="0"/>
        </w:rPr>
        <w:t xml:space="preserve">    c) locul 3 obţinut în unul din ultimii trei ani competiţionali la Campionatele naţionale organizate de federaţia naţională de specialitate în disciplina pentru care se constituie clasa;</w:t>
      </w:r>
    </w:p>
    <w:p w:rsidR="00000000" w:rsidDel="00000000" w:rsidP="00000000" w:rsidRDefault="00000000" w:rsidRPr="00000000" w14:paraId="000001D8">
      <w:pPr>
        <w:spacing w:after="0" w:line="240" w:lineRule="auto"/>
        <w:rPr>
          <w:rFonts w:ascii="Palatino Linotype" w:cs="Palatino Linotype" w:eastAsia="Palatino Linotype" w:hAnsi="Palatino Linotype"/>
          <w:vertAlign w:val="baseline"/>
        </w:rPr>
      </w:pPr>
      <w:r w:rsidDel="00000000" w:rsidR="00000000" w:rsidRPr="00000000">
        <w:rPr>
          <w:rFonts w:ascii="Palatino Linotype" w:cs="Palatino Linotype" w:eastAsia="Palatino Linotype" w:hAnsi="Palatino Linotype"/>
          <w:vertAlign w:val="baseline"/>
          <w:rtl w:val="0"/>
        </w:rPr>
        <w:t xml:space="preserve">    d) participarea, în unul din ultimii trei ani competiţionali, la Campionatele naţionale organizate de federaţia naţională de specialitate în disciplina pentru care se constituie clasa;</w:t>
      </w:r>
    </w:p>
    <w:p w:rsidR="00000000" w:rsidDel="00000000" w:rsidP="00000000" w:rsidRDefault="00000000" w:rsidRPr="00000000" w14:paraId="000001D9">
      <w:pPr>
        <w:spacing w:after="0" w:line="240" w:lineRule="auto"/>
        <w:rPr>
          <w:rFonts w:ascii="Palatino Linotype" w:cs="Palatino Linotype" w:eastAsia="Palatino Linotype" w:hAnsi="Palatino Linotype"/>
          <w:vertAlign w:val="baseline"/>
        </w:rPr>
      </w:pPr>
      <w:r w:rsidDel="00000000" w:rsidR="00000000" w:rsidRPr="00000000">
        <w:rPr>
          <w:rFonts w:ascii="Palatino Linotype" w:cs="Palatino Linotype" w:eastAsia="Palatino Linotype" w:hAnsi="Palatino Linotype"/>
          <w:vertAlign w:val="baseline"/>
          <w:rtl w:val="0"/>
        </w:rPr>
        <w:t xml:space="preserve">    e) carnet de legitimare sportivă (legitimaţie de sportiv) în disciplina pentru care se constituie clasa, vizat de către forul de specialitate pentru cel puţin unul din ultimii trei ani competiţionali;</w:t>
      </w:r>
    </w:p>
    <w:p w:rsidR="00000000" w:rsidDel="00000000" w:rsidP="00000000" w:rsidRDefault="00000000" w:rsidRPr="00000000" w14:paraId="000001DA">
      <w:pPr>
        <w:spacing w:after="0" w:line="240" w:lineRule="auto"/>
        <w:rPr>
          <w:rFonts w:ascii="Palatino Linotype" w:cs="Palatino Linotype" w:eastAsia="Palatino Linotype" w:hAnsi="Palatino Linotype"/>
          <w:vertAlign w:val="baseline"/>
        </w:rPr>
      </w:pPr>
      <w:r w:rsidDel="00000000" w:rsidR="00000000" w:rsidRPr="00000000">
        <w:rPr>
          <w:rFonts w:ascii="Palatino Linotype" w:cs="Palatino Linotype" w:eastAsia="Palatino Linotype" w:hAnsi="Palatino Linotype"/>
          <w:vertAlign w:val="baseline"/>
          <w:rtl w:val="0"/>
        </w:rPr>
        <w:t xml:space="preserve">    f) adeverinţă de la clubul sportiv/asociaţia sportivă sau de la unitatea de învăţământ cu program sportiv integrat/suplimentar că practică organizat disciplina sportivă pentru care se constituie clasa de cel puţin un an calendaristic;</w:t>
      </w:r>
    </w:p>
    <w:p w:rsidR="00000000" w:rsidDel="00000000" w:rsidP="00000000" w:rsidRDefault="00000000" w:rsidRPr="00000000" w14:paraId="000001DB">
      <w:pPr>
        <w:spacing w:after="0" w:line="240" w:lineRule="auto"/>
        <w:rPr>
          <w:rFonts w:ascii="Palatino Linotype" w:cs="Palatino Linotype" w:eastAsia="Palatino Linotype" w:hAnsi="Palatino Linotype"/>
          <w:vertAlign w:val="baseline"/>
        </w:rPr>
      </w:pPr>
      <w:r w:rsidDel="00000000" w:rsidR="00000000" w:rsidRPr="00000000">
        <w:rPr>
          <w:rFonts w:ascii="Palatino Linotype" w:cs="Palatino Linotype" w:eastAsia="Palatino Linotype" w:hAnsi="Palatino Linotype"/>
          <w:vertAlign w:val="baseline"/>
          <w:rtl w:val="0"/>
        </w:rPr>
        <w:t xml:space="preserve">    g) participarea, în unul din ultimii trei ani şcolari, la etapele naţionale ale competiţiilor organizate de Ministerul Educaţiei în cadrul Olimpiadei Gimnaziilor/Olimpiadei Naţionale a Sportului Şcolar şi/sau în cadrul Campionatelor Naţionale Şcolare, la disciplina sportivă pentru care se constituie clasa;</w:t>
      </w:r>
    </w:p>
    <w:p w:rsidR="00000000" w:rsidDel="00000000" w:rsidP="00000000" w:rsidRDefault="00000000" w:rsidRPr="00000000" w14:paraId="000001DC">
      <w:pPr>
        <w:spacing w:after="0" w:line="240" w:lineRule="auto"/>
        <w:rPr>
          <w:rFonts w:ascii="Palatino Linotype" w:cs="Palatino Linotype" w:eastAsia="Palatino Linotype" w:hAnsi="Palatino Linotype"/>
          <w:vertAlign w:val="baseline"/>
        </w:rPr>
      </w:pPr>
      <w:r w:rsidDel="00000000" w:rsidR="00000000" w:rsidRPr="00000000">
        <w:rPr>
          <w:rFonts w:ascii="Palatino Linotype" w:cs="Palatino Linotype" w:eastAsia="Palatino Linotype" w:hAnsi="Palatino Linotype"/>
          <w:vertAlign w:val="baseline"/>
          <w:rtl w:val="0"/>
        </w:rPr>
        <w:t xml:space="preserve">    h) participarea, în unul din ultimii trei ani şcolari, la etapele regionale/zonale/municipiul Bucureşti ale competiţiilor organizate de Ministerul Educaţiei în cadrul Olimpiadei Gimnaziilor/Olimpiadei Naţionale a Sportului Şcolar şi/sau în cadrul Campionatelor Naţionale Şcolare, la disciplina sportivă pentru care se constituie clasa;</w:t>
      </w:r>
    </w:p>
    <w:p w:rsidR="00000000" w:rsidDel="00000000" w:rsidP="00000000" w:rsidRDefault="00000000" w:rsidRPr="00000000" w14:paraId="000001DD">
      <w:pPr>
        <w:spacing w:after="0" w:line="240" w:lineRule="auto"/>
        <w:rPr>
          <w:rFonts w:ascii="Palatino Linotype" w:cs="Palatino Linotype" w:eastAsia="Palatino Linotype" w:hAnsi="Palatino Linotype"/>
          <w:vertAlign w:val="baseline"/>
        </w:rPr>
      </w:pPr>
      <w:r w:rsidDel="00000000" w:rsidR="00000000" w:rsidRPr="00000000">
        <w:rPr>
          <w:rFonts w:ascii="Palatino Linotype" w:cs="Palatino Linotype" w:eastAsia="Palatino Linotype" w:hAnsi="Palatino Linotype"/>
          <w:vertAlign w:val="baseline"/>
          <w:rtl w:val="0"/>
        </w:rPr>
        <w:t xml:space="preserve">    i) participarea, în unul din ultimii trei ani şcolari, la etapele judeţene/sectoare ale municipiului Bucureşti ale competiţiilor organizate de Ministerul Educaţiei în cadrul Olimpiadei Gimnaziilor/Olimpiadei Naţionale a Sportului Şcolar şi/sau în cadrul Campionatelor Naţionale Şcolare, la disciplina sportivă pentru care se constituie clasa;</w:t>
      </w:r>
    </w:p>
    <w:p w:rsidR="00000000" w:rsidDel="00000000" w:rsidP="00000000" w:rsidRDefault="00000000" w:rsidRPr="00000000" w14:paraId="000001DE">
      <w:pPr>
        <w:spacing w:after="0" w:line="240" w:lineRule="auto"/>
        <w:rPr>
          <w:rFonts w:ascii="Palatino Linotype" w:cs="Palatino Linotype" w:eastAsia="Palatino Linotype" w:hAnsi="Palatino Linotype"/>
          <w:vertAlign w:val="baseline"/>
        </w:rPr>
      </w:pPr>
      <w:r w:rsidDel="00000000" w:rsidR="00000000" w:rsidRPr="00000000">
        <w:rPr>
          <w:rFonts w:ascii="Palatino Linotype" w:cs="Palatino Linotype" w:eastAsia="Palatino Linotype" w:hAnsi="Palatino Linotype"/>
          <w:vertAlign w:val="baseline"/>
          <w:rtl w:val="0"/>
        </w:rPr>
        <w:t xml:space="preserve">    j) media generală obţinută la evaluarea naţională din clasa a VIII-a;</w:t>
      </w:r>
    </w:p>
    <w:p w:rsidR="00000000" w:rsidDel="00000000" w:rsidP="00000000" w:rsidRDefault="00000000" w:rsidRPr="00000000" w14:paraId="000001DF">
      <w:pPr>
        <w:spacing w:after="0" w:line="240" w:lineRule="auto"/>
        <w:rPr>
          <w:rFonts w:ascii="Palatino Linotype" w:cs="Palatino Linotype" w:eastAsia="Palatino Linotype" w:hAnsi="Palatino Linotype"/>
          <w:vertAlign w:val="baseline"/>
        </w:rPr>
      </w:pPr>
      <w:r w:rsidDel="00000000" w:rsidR="00000000" w:rsidRPr="00000000">
        <w:rPr>
          <w:rFonts w:ascii="Palatino Linotype" w:cs="Palatino Linotype" w:eastAsia="Palatino Linotype" w:hAnsi="Palatino Linotype"/>
          <w:vertAlign w:val="baseline"/>
          <w:rtl w:val="0"/>
        </w:rPr>
        <w:t xml:space="preserve">    k) media generală de absolvire a claselor a V-a - a VIII-a;</w:t>
      </w:r>
    </w:p>
    <w:p w:rsidR="00000000" w:rsidDel="00000000" w:rsidP="00000000" w:rsidRDefault="00000000" w:rsidRPr="00000000" w14:paraId="000001E0">
      <w:pPr>
        <w:spacing w:after="0" w:line="240" w:lineRule="auto"/>
        <w:rPr>
          <w:rFonts w:ascii="Palatino Linotype" w:cs="Palatino Linotype" w:eastAsia="Palatino Linotype" w:hAnsi="Palatino Linotype"/>
          <w:vertAlign w:val="baseline"/>
        </w:rPr>
      </w:pPr>
      <w:r w:rsidDel="00000000" w:rsidR="00000000" w:rsidRPr="00000000">
        <w:rPr>
          <w:rFonts w:ascii="Palatino Linotype" w:cs="Palatino Linotype" w:eastAsia="Palatino Linotype" w:hAnsi="Palatino Linotype"/>
          <w:vertAlign w:val="baseline"/>
          <w:rtl w:val="0"/>
        </w:rPr>
        <w:t xml:space="preserve">    l) nota obţinută la proba de Limba şi literatura română din cadrul evaluării naţionale;</w:t>
      </w:r>
    </w:p>
    <w:p w:rsidR="00000000" w:rsidDel="00000000" w:rsidP="00000000" w:rsidRDefault="00000000" w:rsidRPr="00000000" w14:paraId="000001E1">
      <w:pPr>
        <w:spacing w:after="0" w:line="240" w:lineRule="auto"/>
        <w:rPr>
          <w:rFonts w:ascii="Palatino Linotype" w:cs="Palatino Linotype" w:eastAsia="Palatino Linotype" w:hAnsi="Palatino Linotype"/>
          <w:vertAlign w:val="baseline"/>
        </w:rPr>
      </w:pPr>
      <w:r w:rsidDel="00000000" w:rsidR="00000000" w:rsidRPr="00000000">
        <w:rPr>
          <w:rFonts w:ascii="Palatino Linotype" w:cs="Palatino Linotype" w:eastAsia="Palatino Linotype" w:hAnsi="Palatino Linotype"/>
          <w:vertAlign w:val="baseline"/>
          <w:rtl w:val="0"/>
        </w:rPr>
        <w:t xml:space="preserve">    m) nota obţinută la proba de Matematică din cadrul evaluării naţionale;</w:t>
      </w:r>
    </w:p>
    <w:p w:rsidR="00000000" w:rsidDel="00000000" w:rsidP="00000000" w:rsidRDefault="00000000" w:rsidRPr="00000000" w14:paraId="000001E2">
      <w:pPr>
        <w:spacing w:after="0" w:line="240" w:lineRule="auto"/>
        <w:rPr>
          <w:rFonts w:ascii="Palatino Linotype" w:cs="Palatino Linotype" w:eastAsia="Palatino Linotype" w:hAnsi="Palatino Linotype"/>
          <w:vertAlign w:val="baseline"/>
        </w:rPr>
      </w:pPr>
      <w:r w:rsidDel="00000000" w:rsidR="00000000" w:rsidRPr="00000000">
        <w:rPr>
          <w:rFonts w:ascii="Palatino Linotype" w:cs="Palatino Linotype" w:eastAsia="Palatino Linotype" w:hAnsi="Palatino Linotype"/>
          <w:vertAlign w:val="baseline"/>
          <w:rtl w:val="0"/>
        </w:rPr>
        <w:t xml:space="preserve">    </w:t>
      </w:r>
      <w:r w:rsidDel="00000000" w:rsidR="00000000" w:rsidRPr="00000000">
        <w:rPr>
          <w:rFonts w:ascii="Palatino Linotype" w:cs="Palatino Linotype" w:eastAsia="Palatino Linotype" w:hAnsi="Palatino Linotype"/>
          <w:b w:val="1"/>
          <w:vertAlign w:val="baseline"/>
          <w:rtl w:val="0"/>
        </w:rPr>
        <w:t xml:space="preserve">4.</w:t>
      </w:r>
      <w:r w:rsidDel="00000000" w:rsidR="00000000" w:rsidRPr="00000000">
        <w:rPr>
          <w:rFonts w:ascii="Palatino Linotype" w:cs="Palatino Linotype" w:eastAsia="Palatino Linotype" w:hAnsi="Palatino Linotype"/>
          <w:vertAlign w:val="baseline"/>
          <w:rtl w:val="0"/>
        </w:rPr>
        <w:t xml:space="preserve"> în vederea aplicării criteriilor de departajare a candidaţilor care au medii finale de admitere (MFA) egale, la dosarul de înscriere se depun, după caz </w:t>
      </w:r>
      <w:r w:rsidDel="00000000" w:rsidR="00000000" w:rsidRPr="00000000">
        <w:rPr>
          <w:rFonts w:ascii="Palatino Linotype" w:cs="Palatino Linotype" w:eastAsia="Palatino Linotype" w:hAnsi="Palatino Linotype"/>
          <w:b w:val="1"/>
          <w:vertAlign w:val="baseline"/>
          <w:rtl w:val="0"/>
        </w:rPr>
        <w:t xml:space="preserve">(condiţie neobligatorie)</w:t>
      </w:r>
      <w:r w:rsidDel="00000000" w:rsidR="00000000" w:rsidRPr="00000000">
        <w:rPr>
          <w:rFonts w:ascii="Palatino Linotype" w:cs="Palatino Linotype" w:eastAsia="Palatino Linotype" w:hAnsi="Palatino Linotype"/>
          <w:vertAlign w:val="baseline"/>
          <w:rtl w:val="0"/>
        </w:rPr>
        <w:t xml:space="preserve">:</w:t>
      </w:r>
    </w:p>
    <w:p w:rsidR="00000000" w:rsidDel="00000000" w:rsidP="00000000" w:rsidRDefault="00000000" w:rsidRPr="00000000" w14:paraId="000001E3">
      <w:pPr>
        <w:spacing w:after="0" w:line="240" w:lineRule="auto"/>
        <w:rPr>
          <w:rFonts w:ascii="Palatino Linotype" w:cs="Palatino Linotype" w:eastAsia="Palatino Linotype" w:hAnsi="Palatino Linotype"/>
          <w:b w:val="0"/>
          <w:vertAlign w:val="baseline"/>
        </w:rPr>
      </w:pPr>
      <w:r w:rsidDel="00000000" w:rsidR="00000000" w:rsidRPr="00000000">
        <w:rPr>
          <w:rFonts w:ascii="Palatino Linotype" w:cs="Palatino Linotype" w:eastAsia="Palatino Linotype" w:hAnsi="Palatino Linotype"/>
          <w:vertAlign w:val="baseline"/>
          <w:rtl w:val="0"/>
        </w:rPr>
        <w:t xml:space="preserve">    </w:t>
      </w:r>
      <w:r w:rsidDel="00000000" w:rsidR="00000000" w:rsidRPr="00000000">
        <w:rPr>
          <w:rFonts w:ascii="Palatino Linotype" w:cs="Palatino Linotype" w:eastAsia="Palatino Linotype" w:hAnsi="Palatino Linotype"/>
          <w:b w:val="1"/>
          <w:vertAlign w:val="baseline"/>
          <w:rtl w:val="0"/>
        </w:rPr>
        <w:t xml:space="preserve">a) pentru literele a, b, c şi d de la punctul 3 - documente eliberate de federaţia naţională de specialitate;</w:t>
      </w:r>
      <w:r w:rsidDel="00000000" w:rsidR="00000000" w:rsidRPr="00000000">
        <w:rPr>
          <w:rtl w:val="0"/>
        </w:rPr>
      </w:r>
    </w:p>
    <w:p w:rsidR="00000000" w:rsidDel="00000000" w:rsidP="00000000" w:rsidRDefault="00000000" w:rsidRPr="00000000" w14:paraId="000001E4">
      <w:pPr>
        <w:spacing w:after="0" w:line="240" w:lineRule="auto"/>
        <w:rPr>
          <w:rFonts w:ascii="Palatino Linotype" w:cs="Palatino Linotype" w:eastAsia="Palatino Linotype" w:hAnsi="Palatino Linotype"/>
          <w:vertAlign w:val="baseline"/>
        </w:rPr>
      </w:pPr>
      <w:r w:rsidDel="00000000" w:rsidR="00000000" w:rsidRPr="00000000">
        <w:rPr>
          <w:rFonts w:ascii="Palatino Linotype" w:cs="Palatino Linotype" w:eastAsia="Palatino Linotype" w:hAnsi="Palatino Linotype"/>
          <w:b w:val="1"/>
          <w:vertAlign w:val="baseline"/>
          <w:rtl w:val="0"/>
        </w:rPr>
        <w:t xml:space="preserve">    b) pentru literele g, h şi i de la punctul 3 - documente eliberate de inspectoratul şcolar de care aparţine candidatul.</w:t>
      </w:r>
      <w:r w:rsidDel="00000000" w:rsidR="00000000" w:rsidRPr="00000000">
        <w:rPr>
          <w:rtl w:val="0"/>
        </w:rPr>
      </w:r>
    </w:p>
    <w:p w:rsidR="00000000" w:rsidDel="00000000" w:rsidP="00000000" w:rsidRDefault="00000000" w:rsidRPr="00000000" w14:paraId="000001E5">
      <w:pPr>
        <w:spacing w:after="0" w:line="240" w:lineRule="auto"/>
        <w:rPr>
          <w:rFonts w:ascii="Palatino Linotype" w:cs="Palatino Linotype" w:eastAsia="Palatino Linotype" w:hAnsi="Palatino Linotype"/>
          <w:vertAlign w:val="baseline"/>
        </w:rPr>
      </w:pPr>
      <w:r w:rsidDel="00000000" w:rsidR="00000000" w:rsidRPr="00000000">
        <w:rPr>
          <w:rtl w:val="0"/>
        </w:rPr>
      </w:r>
    </w:p>
    <w:p w:rsidR="00000000" w:rsidDel="00000000" w:rsidP="00000000" w:rsidRDefault="00000000" w:rsidRPr="00000000" w14:paraId="000001E6">
      <w:pPr>
        <w:widowControl w:val="0"/>
        <w:spacing w:after="0" w:before="0" w:line="240" w:lineRule="auto"/>
        <w:ind w:right="-142"/>
        <w:rPr>
          <w:rFonts w:ascii="Palatino Linotype" w:cs="Palatino Linotype" w:eastAsia="Palatino Linotype" w:hAnsi="Palatino Linotype"/>
          <w:vertAlign w:val="baseline"/>
        </w:rPr>
      </w:pPr>
      <w:r w:rsidDel="00000000" w:rsidR="00000000" w:rsidRPr="00000000">
        <w:rPr>
          <w:rtl w:val="0"/>
        </w:rPr>
      </w:r>
    </w:p>
    <w:p w:rsidR="00000000" w:rsidDel="00000000" w:rsidP="00000000" w:rsidRDefault="00000000" w:rsidRPr="00000000" w14:paraId="000001E7">
      <w:pPr>
        <w:widowControl w:val="0"/>
        <w:spacing w:after="0" w:before="0" w:line="240" w:lineRule="auto"/>
        <w:ind w:right="-142"/>
        <w:rPr>
          <w:rFonts w:ascii="Palatino Linotype" w:cs="Palatino Linotype" w:eastAsia="Palatino Linotype" w:hAnsi="Palatino Linotype"/>
          <w:vertAlign w:val="baseline"/>
        </w:rPr>
      </w:pPr>
      <w:r w:rsidDel="00000000" w:rsidR="00000000" w:rsidRPr="00000000">
        <w:rPr>
          <w:rtl w:val="0"/>
        </w:rPr>
      </w:r>
    </w:p>
    <w:p w:rsidR="00000000" w:rsidDel="00000000" w:rsidP="00000000" w:rsidRDefault="00000000" w:rsidRPr="00000000" w14:paraId="000001E8">
      <w:pPr>
        <w:widowControl w:val="0"/>
        <w:spacing w:after="0" w:before="0" w:line="240" w:lineRule="auto"/>
        <w:ind w:right="-142"/>
        <w:rPr>
          <w:rFonts w:ascii="Palatino Linotype" w:cs="Palatino Linotype" w:eastAsia="Palatino Linotype" w:hAnsi="Palatino Linotype"/>
          <w:vertAlign w:val="baseline"/>
        </w:rPr>
      </w:pPr>
      <w:r w:rsidDel="00000000" w:rsidR="00000000" w:rsidRPr="00000000">
        <w:rPr>
          <w:rtl w:val="0"/>
        </w:rPr>
      </w:r>
    </w:p>
    <w:p w:rsidR="00000000" w:rsidDel="00000000" w:rsidP="00000000" w:rsidRDefault="00000000" w:rsidRPr="00000000" w14:paraId="000001E9">
      <w:pPr>
        <w:widowControl w:val="0"/>
        <w:spacing w:after="0" w:before="0" w:line="240" w:lineRule="auto"/>
        <w:ind w:right="-142"/>
        <w:rPr>
          <w:rFonts w:ascii="Palatino Linotype" w:cs="Palatino Linotype" w:eastAsia="Palatino Linotype" w:hAnsi="Palatino Linotype"/>
          <w:vertAlign w:val="baseline"/>
        </w:rPr>
      </w:pPr>
      <w:r w:rsidDel="00000000" w:rsidR="00000000" w:rsidRPr="00000000">
        <w:rPr>
          <w:rtl w:val="0"/>
        </w:rPr>
      </w:r>
    </w:p>
    <w:p w:rsidR="00000000" w:rsidDel="00000000" w:rsidP="00000000" w:rsidRDefault="00000000" w:rsidRPr="00000000" w14:paraId="000001EA">
      <w:pPr>
        <w:widowControl w:val="0"/>
        <w:spacing w:after="0" w:before="0" w:line="240" w:lineRule="auto"/>
        <w:ind w:right="-142"/>
        <w:rPr>
          <w:rFonts w:ascii="Palatino Linotype" w:cs="Palatino Linotype" w:eastAsia="Palatino Linotype" w:hAnsi="Palatino Linotype"/>
          <w:vertAlign w:val="baseline"/>
        </w:rPr>
      </w:pPr>
      <w:r w:rsidDel="00000000" w:rsidR="00000000" w:rsidRPr="00000000">
        <w:rPr>
          <w:rtl w:val="0"/>
        </w:rPr>
      </w:r>
    </w:p>
    <w:p w:rsidR="00000000" w:rsidDel="00000000" w:rsidP="00000000" w:rsidRDefault="00000000" w:rsidRPr="00000000" w14:paraId="000001EB">
      <w:pPr>
        <w:widowControl w:val="0"/>
        <w:spacing w:after="0" w:before="0" w:line="240" w:lineRule="auto"/>
        <w:ind w:right="-142"/>
        <w:rPr>
          <w:rFonts w:ascii="Palatino Linotype" w:cs="Palatino Linotype" w:eastAsia="Palatino Linotype" w:hAnsi="Palatino Linotype"/>
          <w:vertAlign w:val="baseline"/>
        </w:rPr>
      </w:pPr>
      <w:r w:rsidDel="00000000" w:rsidR="00000000" w:rsidRPr="00000000">
        <w:rPr>
          <w:rtl w:val="0"/>
        </w:rPr>
      </w:r>
    </w:p>
    <w:p w:rsidR="00000000" w:rsidDel="00000000" w:rsidP="00000000" w:rsidRDefault="00000000" w:rsidRPr="00000000" w14:paraId="000001EC">
      <w:pPr>
        <w:widowControl w:val="0"/>
        <w:spacing w:after="0" w:before="0" w:line="240" w:lineRule="auto"/>
        <w:ind w:right="-142"/>
        <w:rPr>
          <w:rFonts w:ascii="Palatino Linotype" w:cs="Palatino Linotype" w:eastAsia="Palatino Linotype" w:hAnsi="Palatino Linotype"/>
          <w:vertAlign w:val="baseline"/>
        </w:rPr>
      </w:pPr>
      <w:r w:rsidDel="00000000" w:rsidR="00000000" w:rsidRPr="00000000">
        <w:rPr>
          <w:rtl w:val="0"/>
        </w:rPr>
      </w:r>
    </w:p>
    <w:p w:rsidR="00000000" w:rsidDel="00000000" w:rsidP="00000000" w:rsidRDefault="00000000" w:rsidRPr="00000000" w14:paraId="000001ED">
      <w:pPr>
        <w:widowControl w:val="0"/>
        <w:spacing w:after="0" w:before="0" w:line="240" w:lineRule="auto"/>
        <w:ind w:right="-142"/>
        <w:rPr>
          <w:rFonts w:ascii="Palatino Linotype" w:cs="Palatino Linotype" w:eastAsia="Palatino Linotype" w:hAnsi="Palatino Linotype"/>
          <w:vertAlign w:val="baseline"/>
        </w:rPr>
      </w:pPr>
      <w:r w:rsidDel="00000000" w:rsidR="00000000" w:rsidRPr="00000000">
        <w:rPr>
          <w:rtl w:val="0"/>
        </w:rPr>
      </w:r>
    </w:p>
    <w:p w:rsidR="00000000" w:rsidDel="00000000" w:rsidP="00000000" w:rsidRDefault="00000000" w:rsidRPr="00000000" w14:paraId="000001EE">
      <w:pPr>
        <w:widowControl w:val="0"/>
        <w:spacing w:after="0" w:before="0" w:line="240" w:lineRule="auto"/>
        <w:ind w:right="-142"/>
        <w:rPr>
          <w:rFonts w:ascii="Palatino Linotype" w:cs="Palatino Linotype" w:eastAsia="Palatino Linotype" w:hAnsi="Palatino Linotype"/>
          <w:vertAlign w:val="baseline"/>
        </w:rPr>
      </w:pPr>
      <w:r w:rsidDel="00000000" w:rsidR="00000000" w:rsidRPr="00000000">
        <w:rPr>
          <w:rtl w:val="0"/>
        </w:rPr>
      </w:r>
    </w:p>
    <w:p w:rsidR="00000000" w:rsidDel="00000000" w:rsidP="00000000" w:rsidRDefault="00000000" w:rsidRPr="00000000" w14:paraId="000001EF">
      <w:pPr>
        <w:widowControl w:val="0"/>
        <w:spacing w:after="0" w:before="0" w:line="240" w:lineRule="auto"/>
        <w:ind w:right="-142"/>
        <w:rPr>
          <w:rFonts w:ascii="Palatino Linotype" w:cs="Palatino Linotype" w:eastAsia="Palatino Linotype" w:hAnsi="Palatino Linotype"/>
          <w:vertAlign w:val="baseline"/>
        </w:rPr>
      </w:pPr>
      <w:r w:rsidDel="00000000" w:rsidR="00000000" w:rsidRPr="00000000">
        <w:rPr>
          <w:rtl w:val="0"/>
        </w:rPr>
      </w:r>
    </w:p>
    <w:p w:rsidR="00000000" w:rsidDel="00000000" w:rsidP="00000000" w:rsidRDefault="00000000" w:rsidRPr="00000000" w14:paraId="000001F0">
      <w:pPr>
        <w:widowControl w:val="0"/>
        <w:spacing w:after="0" w:before="0" w:line="240" w:lineRule="auto"/>
        <w:ind w:right="-142"/>
        <w:rPr>
          <w:rFonts w:ascii="Palatino Linotype" w:cs="Palatino Linotype" w:eastAsia="Palatino Linotype" w:hAnsi="Palatino Linotype"/>
          <w:vertAlign w:val="baseline"/>
        </w:rPr>
      </w:pPr>
      <w:r w:rsidDel="00000000" w:rsidR="00000000" w:rsidRPr="00000000">
        <w:rPr>
          <w:rtl w:val="0"/>
        </w:rPr>
      </w:r>
    </w:p>
    <w:p w:rsidR="00000000" w:rsidDel="00000000" w:rsidP="00000000" w:rsidRDefault="00000000" w:rsidRPr="00000000" w14:paraId="000001F1">
      <w:pPr>
        <w:widowControl w:val="0"/>
        <w:spacing w:after="0" w:before="0" w:line="240" w:lineRule="auto"/>
        <w:ind w:right="-142"/>
        <w:rPr>
          <w:rFonts w:ascii="Palatino Linotype" w:cs="Palatino Linotype" w:eastAsia="Palatino Linotype" w:hAnsi="Palatino Linotype"/>
          <w:vertAlign w:val="baseline"/>
        </w:rPr>
      </w:pPr>
      <w:r w:rsidDel="00000000" w:rsidR="00000000" w:rsidRPr="00000000">
        <w:rPr>
          <w:rtl w:val="0"/>
        </w:rPr>
      </w:r>
    </w:p>
    <w:p w:rsidR="00000000" w:rsidDel="00000000" w:rsidP="00000000" w:rsidRDefault="00000000" w:rsidRPr="00000000" w14:paraId="000001F2">
      <w:pPr>
        <w:widowControl w:val="0"/>
        <w:spacing w:after="0" w:before="0" w:line="240" w:lineRule="auto"/>
        <w:ind w:right="-142"/>
        <w:rPr>
          <w:rFonts w:ascii="Palatino Linotype" w:cs="Palatino Linotype" w:eastAsia="Palatino Linotype" w:hAnsi="Palatino Linotype"/>
          <w:vertAlign w:val="baseline"/>
        </w:rPr>
      </w:pPr>
      <w:r w:rsidDel="00000000" w:rsidR="00000000" w:rsidRPr="00000000">
        <w:rPr>
          <w:rFonts w:ascii="Palatino Linotype" w:cs="Palatino Linotype" w:eastAsia="Palatino Linotype" w:hAnsi="Palatino Linotype"/>
          <w:vertAlign w:val="baseline"/>
          <w:rtl w:val="0"/>
        </w:rPr>
        <w:t xml:space="preserve">Anexa nr. 3</w:t>
      </w:r>
    </w:p>
    <w:p w:rsidR="00000000" w:rsidDel="00000000" w:rsidP="00000000" w:rsidRDefault="00000000" w:rsidRPr="00000000" w14:paraId="000001F3">
      <w:pPr>
        <w:widowControl w:val="0"/>
        <w:spacing w:after="0" w:before="0" w:line="240" w:lineRule="auto"/>
        <w:ind w:right="-142"/>
        <w:rPr>
          <w:rFonts w:ascii="Palatino Linotype" w:cs="Palatino Linotype" w:eastAsia="Palatino Linotype" w:hAnsi="Palatino Linotype"/>
          <w:vertAlign w:val="baseline"/>
        </w:rPr>
      </w:pPr>
      <w:r w:rsidDel="00000000" w:rsidR="00000000" w:rsidRPr="00000000">
        <w:rPr>
          <w:rFonts w:ascii="Palatino Linotype" w:cs="Palatino Linotype" w:eastAsia="Palatino Linotype" w:hAnsi="Palatino Linotype"/>
          <w:vertAlign w:val="baseline"/>
          <w:rtl w:val="0"/>
        </w:rPr>
        <w:t xml:space="preserve">(Anexa nr. 4 la </w:t>
      </w:r>
      <w:r w:rsidDel="00000000" w:rsidR="00000000" w:rsidRPr="00000000">
        <w:rPr>
          <w:rFonts w:ascii="Palatino Linotype" w:cs="Palatino Linotype" w:eastAsia="Palatino Linotype" w:hAnsi="Palatino Linotype"/>
          <w:color w:val="000000"/>
          <w:vertAlign w:val="baseline"/>
          <w:rtl w:val="0"/>
        </w:rPr>
        <w:t xml:space="preserve">ordinul MEC nr</w:t>
      </w:r>
      <w:r w:rsidDel="00000000" w:rsidR="00000000" w:rsidRPr="00000000">
        <w:rPr>
          <w:rFonts w:ascii="Palatino Linotype" w:cs="Palatino Linotype" w:eastAsia="Palatino Linotype" w:hAnsi="Palatino Linotype"/>
          <w:vertAlign w:val="baseline"/>
          <w:rtl w:val="0"/>
        </w:rPr>
        <w:t xml:space="preserve">. 5457/31.08.2020, cu modificările ulterioare)</w:t>
      </w:r>
    </w:p>
    <w:p w:rsidR="00000000" w:rsidDel="00000000" w:rsidP="00000000" w:rsidRDefault="00000000" w:rsidRPr="00000000" w14:paraId="000001F4">
      <w:pPr>
        <w:spacing w:after="0" w:before="0" w:line="240" w:lineRule="auto"/>
        <w:rPr>
          <w:b w:val="0"/>
          <w:color w:val="000000"/>
          <w:vertAlign w:val="baseline"/>
        </w:rPr>
      </w:pPr>
      <w:r w:rsidDel="00000000" w:rsidR="00000000" w:rsidRPr="00000000">
        <w:rPr>
          <w:rtl w:val="0"/>
        </w:rPr>
      </w:r>
    </w:p>
    <w:p w:rsidR="00000000" w:rsidDel="00000000" w:rsidP="00000000" w:rsidRDefault="00000000" w:rsidRPr="00000000" w14:paraId="000001F5">
      <w:pPr>
        <w:spacing w:after="0" w:before="0" w:line="240" w:lineRule="auto"/>
        <w:rPr>
          <w:b w:val="0"/>
          <w:color w:val="000000"/>
          <w:vertAlign w:val="baseline"/>
        </w:rPr>
      </w:pPr>
      <w:r w:rsidDel="00000000" w:rsidR="00000000" w:rsidRPr="00000000">
        <w:rPr>
          <w:rtl w:val="0"/>
        </w:rPr>
      </w:r>
    </w:p>
    <w:p w:rsidR="00000000" w:rsidDel="00000000" w:rsidP="00000000" w:rsidRDefault="00000000" w:rsidRPr="00000000" w14:paraId="000001F6">
      <w:pPr>
        <w:spacing w:after="0" w:before="0" w:line="240" w:lineRule="auto"/>
        <w:jc w:val="center"/>
        <w:rPr>
          <w:rFonts w:ascii="Palatino Linotype" w:cs="Palatino Linotype" w:eastAsia="Palatino Linotype" w:hAnsi="Palatino Linotype"/>
          <w:b w:val="0"/>
          <w:color w:val="000000"/>
          <w:vertAlign w:val="baseline"/>
        </w:rPr>
      </w:pPr>
      <w:r w:rsidDel="00000000" w:rsidR="00000000" w:rsidRPr="00000000">
        <w:rPr>
          <w:rFonts w:ascii="Palatino Linotype" w:cs="Palatino Linotype" w:eastAsia="Palatino Linotype" w:hAnsi="Palatino Linotype"/>
          <w:b w:val="1"/>
          <w:color w:val="000000"/>
          <w:vertAlign w:val="baseline"/>
          <w:rtl w:val="0"/>
        </w:rPr>
        <w:t xml:space="preserve">METODOLOGIA DE ORGANIZARE ŞI DESFĂŞURARE  ŞI STRUCTURA  PROBEI DE VERIFICARE A CUNOȘTINȚELOR DE LIMBĂ MODERNĂ PENTRU ADMITEREA ÎN ANUL ȘCOLAR 2021-2022 ÎN CLASELE A IX-A CU PROGRAM BILINGV DE PREDARE A UNEI LIMBI MODERNE DE CIRCULAȚIE INTERNAȚIONALĂ</w:t>
      </w:r>
      <w:r w:rsidDel="00000000" w:rsidR="00000000" w:rsidRPr="00000000">
        <w:rPr>
          <w:rtl w:val="0"/>
        </w:rPr>
      </w:r>
    </w:p>
    <w:p w:rsidR="00000000" w:rsidDel="00000000" w:rsidP="00000000" w:rsidRDefault="00000000" w:rsidRPr="00000000" w14:paraId="000001F7">
      <w:pPr>
        <w:rPr>
          <w:b w:val="0"/>
          <w:color w:val="000000"/>
          <w:vertAlign w:val="baseline"/>
        </w:rPr>
      </w:pPr>
      <w:r w:rsidDel="00000000" w:rsidR="00000000" w:rsidRPr="00000000">
        <w:rPr>
          <w:rtl w:val="0"/>
        </w:rPr>
      </w:r>
    </w:p>
    <w:p w:rsidR="00000000" w:rsidDel="00000000" w:rsidP="00000000" w:rsidRDefault="00000000" w:rsidRPr="00000000" w14:paraId="000001F8">
      <w:pPr>
        <w:spacing w:line="240" w:lineRule="auto"/>
        <w:rPr>
          <w:rFonts w:ascii="Palatino Linotype" w:cs="Palatino Linotype" w:eastAsia="Palatino Linotype" w:hAnsi="Palatino Linotype"/>
          <w:b w:val="0"/>
          <w:i w:val="0"/>
          <w:color w:val="000000"/>
          <w:vertAlign w:val="baseline"/>
        </w:rPr>
      </w:pPr>
      <w:r w:rsidDel="00000000" w:rsidR="00000000" w:rsidRPr="00000000">
        <w:rPr>
          <w:rFonts w:ascii="Palatino Linotype" w:cs="Palatino Linotype" w:eastAsia="Palatino Linotype" w:hAnsi="Palatino Linotype"/>
          <w:b w:val="1"/>
          <w:vertAlign w:val="baseline"/>
          <w:rtl w:val="0"/>
        </w:rPr>
        <w:t xml:space="preserve">Art. 1. </w:t>
      </w:r>
      <w:r w:rsidDel="00000000" w:rsidR="00000000" w:rsidRPr="00000000">
        <w:rPr>
          <w:rFonts w:ascii="Palatino Linotype" w:cs="Palatino Linotype" w:eastAsia="Palatino Linotype" w:hAnsi="Palatino Linotype"/>
          <w:vertAlign w:val="baseline"/>
          <w:rtl w:val="0"/>
        </w:rPr>
        <w:t xml:space="preserve">(1)</w:t>
      </w:r>
      <w:r w:rsidDel="00000000" w:rsidR="00000000" w:rsidRPr="00000000">
        <w:rPr>
          <w:rFonts w:ascii="Palatino Linotype" w:cs="Palatino Linotype" w:eastAsia="Palatino Linotype" w:hAnsi="Palatino Linotype"/>
          <w:b w:val="1"/>
          <w:vertAlign w:val="baseline"/>
          <w:rtl w:val="0"/>
        </w:rPr>
        <w:t xml:space="preserve"> </w:t>
      </w:r>
      <w:r w:rsidDel="00000000" w:rsidR="00000000" w:rsidRPr="00000000">
        <w:rPr>
          <w:rFonts w:ascii="Palatino Linotype" w:cs="Palatino Linotype" w:eastAsia="Palatino Linotype" w:hAnsi="Palatino Linotype"/>
          <w:color w:val="000000"/>
          <w:vertAlign w:val="baseline"/>
          <w:rtl w:val="0"/>
        </w:rPr>
        <w:t xml:space="preserve">Pentru admiterea în învățământul liceal de stat pentru anul școlar 2021-2022 în clasa a IX-a cu predare a unei limbi moderne în regim bilingv, proba de verificare a cunoștințelor la limba modernă constă în </w:t>
      </w:r>
      <w:r w:rsidDel="00000000" w:rsidR="00000000" w:rsidRPr="00000000">
        <w:rPr>
          <w:rFonts w:ascii="Palatino Linotype" w:cs="Palatino Linotype" w:eastAsia="Palatino Linotype" w:hAnsi="Palatino Linotype"/>
          <w:b w:val="1"/>
          <w:i w:val="1"/>
          <w:color w:val="000000"/>
          <w:vertAlign w:val="baseline"/>
          <w:rtl w:val="0"/>
        </w:rPr>
        <w:t xml:space="preserve">recunoașterea și echivalarea rezultatelor obținute pe parcursul ciclului gimnazial la limba modernă pentru care se optează la admiterea în clasa a IX-a cu predare a unei limbi moderne în regim bilingv sau a </w:t>
      </w:r>
      <w:r w:rsidDel="00000000" w:rsidR="00000000" w:rsidRPr="00000000">
        <w:rPr>
          <w:rFonts w:ascii="Palatino Linotype" w:cs="Palatino Linotype" w:eastAsia="Palatino Linotype" w:hAnsi="Palatino Linotype"/>
          <w:b w:val="1"/>
          <w:i w:val="1"/>
          <w:vertAlign w:val="baseline"/>
          <w:rtl w:val="0"/>
        </w:rPr>
        <w:t xml:space="preserve">rezultatelor obținute la examene cu recunoaștere internațională pentru certificarea competențelor lingvistice în limbi străine</w:t>
      </w:r>
      <w:r w:rsidDel="00000000" w:rsidR="00000000" w:rsidRPr="00000000">
        <w:rPr>
          <w:rFonts w:ascii="Palatino Linotype" w:cs="Palatino Linotype" w:eastAsia="Palatino Linotype" w:hAnsi="Palatino Linotype"/>
          <w:b w:val="1"/>
          <w:i w:val="1"/>
          <w:color w:val="000000"/>
          <w:vertAlign w:val="baseline"/>
          <w:rtl w:val="0"/>
        </w:rPr>
        <w:t xml:space="preserve">. </w:t>
      </w:r>
      <w:r w:rsidDel="00000000" w:rsidR="00000000" w:rsidRPr="00000000">
        <w:rPr>
          <w:rtl w:val="0"/>
        </w:rPr>
      </w:r>
    </w:p>
    <w:p w:rsidR="00000000" w:rsidDel="00000000" w:rsidP="00000000" w:rsidRDefault="00000000" w:rsidRPr="00000000" w14:paraId="000001F9">
      <w:pPr>
        <w:spacing w:line="240" w:lineRule="auto"/>
        <w:rPr>
          <w:rFonts w:ascii="Palatino Linotype" w:cs="Palatino Linotype" w:eastAsia="Palatino Linotype" w:hAnsi="Palatino Linotype"/>
          <w:b w:val="0"/>
          <w:color w:val="ff0000"/>
          <w:vertAlign w:val="baseline"/>
        </w:rPr>
      </w:pPr>
      <w:r w:rsidDel="00000000" w:rsidR="00000000" w:rsidRPr="00000000">
        <w:rPr>
          <w:rFonts w:ascii="Palatino Linotype" w:cs="Palatino Linotype" w:eastAsia="Palatino Linotype" w:hAnsi="Palatino Linotype"/>
          <w:color w:val="000000"/>
          <w:vertAlign w:val="baseline"/>
          <w:rtl w:val="0"/>
        </w:rPr>
        <w:t xml:space="preserve">(2) Proba de verificare a cunoștințelor la limba modernă se echivalează cu media aritmetică, calculată cu două zecimale, fără rotunjire, a mediilor anuale aferente celor patru ani de studiu din învățământul gimnazial la limba modernă pentru care optează elevul. Această prevedere se aplică și elevilor care au studiat limba respectivă în gimnaziu</w:t>
      </w:r>
      <w:r w:rsidDel="00000000" w:rsidR="00000000" w:rsidRPr="00000000">
        <w:rPr>
          <w:rFonts w:ascii="Palatino Linotype" w:cs="Palatino Linotype" w:eastAsia="Palatino Linotype" w:hAnsi="Palatino Linotype"/>
          <w:color w:val="ff0000"/>
          <w:vertAlign w:val="baseline"/>
          <w:rtl w:val="0"/>
        </w:rPr>
        <w:t xml:space="preserve"> </w:t>
      </w:r>
      <w:r w:rsidDel="00000000" w:rsidR="00000000" w:rsidRPr="00000000">
        <w:rPr>
          <w:rFonts w:ascii="Palatino Linotype" w:cs="Palatino Linotype" w:eastAsia="Palatino Linotype" w:hAnsi="Palatino Linotype"/>
          <w:color w:val="000000"/>
          <w:vertAlign w:val="baseline"/>
          <w:rtl w:val="0"/>
        </w:rPr>
        <w:t xml:space="preserve">ca limbă maternă.</w:t>
      </w:r>
      <w:r w:rsidDel="00000000" w:rsidR="00000000" w:rsidRPr="00000000">
        <w:rPr>
          <w:rtl w:val="0"/>
        </w:rPr>
      </w:r>
    </w:p>
    <w:p w:rsidR="00000000" w:rsidDel="00000000" w:rsidP="00000000" w:rsidRDefault="00000000" w:rsidRPr="00000000" w14:paraId="000001FA">
      <w:pPr>
        <w:spacing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(3) Candidaților care au promovat, pe parcursul învățământului gimnazial, examene cu recunoaștere internațională pentru certificarea competențelor lingvistice în limbi străine, li se recunosc și echivalează aceste rezultate cu proba de verificare a cunoștințelor la limba modernă pentru care au obținut distincția, conform prevederilor art. 5 alin. (3), (4), (5) și (6) din Ordinul MEC nr. 5457/2020, cu modificările ulterioare.</w:t>
      </w:r>
    </w:p>
    <w:p w:rsidR="00000000" w:rsidDel="00000000" w:rsidP="00000000" w:rsidRDefault="00000000" w:rsidRPr="00000000" w14:paraId="000001FB">
      <w:pPr>
        <w:spacing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(4) Nota minimă de admitere la proba de verificare a cunoștințelor la limba modernă este 6 (șase). </w:t>
      </w:r>
    </w:p>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(5) Elevilor care, pe parcursul ciclului gimnazial, nu au studiat, în școală, limba modernă pentru care optează la admiterea în clasa a IX-a cu predare a unei limbi moderne de circulație internațională în regim bilingv (nivel lingvistic egal sau superior nivelului A2 corespunzător Cadrului European Comun de Referință pentru Limbi), dar au studiat-o în context non-formal, li se poate echivala proba de verificare a cunoștințelor la limba modernă în baza unei fișe de studiu a limbii moderne de circulație internațională învățate în context formal/non-formal, prevăzute la art. 3 alin. (1) lit. c) din prezenta metodologie. Fișa se completează de către părintele/reprezentantul legal al elevului. </w:t>
      </w:r>
    </w:p>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240" w:before="160" w:line="240" w:lineRule="auto"/>
        <w:ind w:left="0" w:right="0" w:firstLine="0"/>
        <w:jc w:val="both"/>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(6) Părintele/reprezentantul legal al elevului integrat în categoria menționată la alin. (5) anexează fișei de studiu a limbii moderne de circulație internațională învățate în context formal/non-formal, prevăzute la art. 3 alin. (1) lit. c) din prezenta metodologie documente (adeverințe de la organizațiile/instituțiile furnizoare de cursuri în limba modernă respectivă, foi matricole de la unitățile de învățământ din altă ţară sau de la organizaţii furnizoare de educaţie care organizează şi desfăşoară pe teritoriul României activităţi corespunzătoare unor sisteme educaţionale din alte ţări etc.) care să valideze nivelul de competență lingvistică egal sau superior nivelului A2 corespunzător Cadrului European Comun de Referință pentru Limbi. </w:t>
      </w:r>
    </w:p>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240" w:before="160" w:line="240" w:lineRule="auto"/>
        <w:ind w:left="0" w:right="0" w:firstLine="0"/>
        <w:jc w:val="both"/>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(7) Elevii care, pe parcursul ciclului gimnazial, nu au studiat, nici în context formal, și nici în context non-formal, limba modernă pentru care optează la admiterea în clasa a IX-a cu predare a unei limbi moderne de circulație internațională în regim bilingv (nivel lingvistic egal sau superior nivelului A2 corespunzător Cadrului European Comun de Referință pentru Limbi), depun la secretariatul unității de învățământ/transmit comisiei de înscriere, prin e-mail sau prin poștă, cu confirmare de primire, un portofoliu al cărui conținut și punctaj sunt prevăzute în </w:t>
      </w:r>
      <w:r w:rsidDel="00000000" w:rsidR="00000000" w:rsidRPr="00000000">
        <w:rPr>
          <w:rFonts w:ascii="Palatino Linotype" w:cs="Palatino Linotype" w:eastAsia="Palatino Linotype" w:hAnsi="Palatino Linotype"/>
          <w:b w:val="1"/>
          <w:i w:val="0"/>
          <w:smallCaps w:val="0"/>
          <w:strike w:val="0"/>
          <w:color w:val="000000"/>
          <w:sz w:val="22"/>
          <w:szCs w:val="22"/>
          <w:u w:val="none"/>
          <w:shd w:fill="auto" w:val="clear"/>
          <w:vertAlign w:val="baseline"/>
          <w:rtl w:val="0"/>
        </w:rPr>
        <w:t xml:space="preserve">Anexa D</w:t>
      </w: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 la prezenta metodologie. Depunerea/transmiterea portofoliului, de către elev/părinte/reprezentant legal se face în perioada prevăzută în calendarul admiterii și este însoțită de o declarație pe propria răspundere, semnată de elev și de părinte/reprezentatul legal al acestuia, privind proprietatea intelectuală a conținutului acestui document.</w:t>
      </w:r>
    </w:p>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240" w:before="160" w:line="240" w:lineRule="auto"/>
        <w:ind w:left="0" w:right="0" w:firstLine="0"/>
        <w:jc w:val="both"/>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(8) Punctajul minim pentru ca un elev aflat în situația prevăzută la alin. (7)  să fie admis este de 60 de puncte, incluzând și cele 10 puncte din oficiu. Punctajul de la 10 la 100 se transformă în note de la 1 la 10.</w:t>
      </w:r>
    </w:p>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240" w:before="160" w:line="240" w:lineRule="auto"/>
        <w:ind w:left="0" w:right="0" w:firstLine="0"/>
        <w:jc w:val="both"/>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(9) La proba de evaluare a portofoliilor categoriei de elevi prevăzute la alin (7) nu se admit contestații.</w:t>
      </w:r>
    </w:p>
    <w:p w:rsidR="00000000" w:rsidDel="00000000" w:rsidP="00000000" w:rsidRDefault="00000000" w:rsidRPr="00000000" w14:paraId="00000201">
      <w:pPr>
        <w:tabs>
          <w:tab w:val="left" w:pos="630"/>
        </w:tabs>
        <w:spacing w:after="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b w:val="1"/>
          <w:color w:val="000000"/>
          <w:vertAlign w:val="baseline"/>
          <w:rtl w:val="0"/>
        </w:rPr>
        <w:t xml:space="preserve">Art. 2.</w:t>
      </w:r>
      <w:r w:rsidDel="00000000" w:rsidR="00000000" w:rsidRPr="00000000">
        <w:rPr>
          <w:rFonts w:ascii="Palatino Linotype" w:cs="Palatino Linotype" w:eastAsia="Palatino Linotype" w:hAnsi="Palatino Linotype"/>
          <w:color w:val="000000"/>
          <w:vertAlign w:val="baseline"/>
          <w:rtl w:val="0"/>
        </w:rPr>
        <w:t xml:space="preserve"> (1) Echivalarea probei de verificare a cunoștințelor la limba modernă pentru admiterea în clasa a IX-a cu predare a unei limbi moderne de circulație internațională în regim bilingv, precum și evaluarea portofoliilor categoriei de elevi prevăzute la art. 1 alin (7), se realizează la nivelul fiecărei unități de învățământ gimnazial, de către </w:t>
      </w:r>
      <w:r w:rsidDel="00000000" w:rsidR="00000000" w:rsidRPr="00000000">
        <w:rPr>
          <w:rFonts w:ascii="Palatino Linotype" w:cs="Palatino Linotype" w:eastAsia="Palatino Linotype" w:hAnsi="Palatino Linotype"/>
          <w:i w:val="1"/>
          <w:color w:val="000000"/>
          <w:vertAlign w:val="baseline"/>
          <w:rtl w:val="0"/>
        </w:rPr>
        <w:t xml:space="preserve">Comisia de înscriere</w:t>
      </w:r>
      <w:r w:rsidDel="00000000" w:rsidR="00000000" w:rsidRPr="00000000">
        <w:rPr>
          <w:rFonts w:ascii="Palatino Linotype" w:cs="Palatino Linotype" w:eastAsia="Palatino Linotype" w:hAnsi="Palatino Linotype"/>
          <w:color w:val="000000"/>
          <w:vertAlign w:val="baseline"/>
          <w:rtl w:val="0"/>
        </w:rPr>
        <w:t xml:space="preserve"> constituită prin decizie internă, conform prevederilor art. 16 alin. (1)  din </w:t>
      </w:r>
      <w:r w:rsidDel="00000000" w:rsidR="00000000" w:rsidRPr="00000000">
        <w:rPr>
          <w:rFonts w:ascii="Palatino Linotype" w:cs="Palatino Linotype" w:eastAsia="Palatino Linotype" w:hAnsi="Palatino Linotype"/>
          <w:i w:val="1"/>
          <w:color w:val="000000"/>
          <w:vertAlign w:val="baseline"/>
          <w:rtl w:val="0"/>
        </w:rPr>
        <w:t xml:space="preserve">Metodologia de organizare şi desfăşurare a admiterii  în învăţământul liceal de stat pentru anul şcolar 2011-2012</w:t>
      </w:r>
      <w:r w:rsidDel="00000000" w:rsidR="00000000" w:rsidRPr="00000000">
        <w:rPr>
          <w:rFonts w:ascii="Palatino Linotype" w:cs="Palatino Linotype" w:eastAsia="Palatino Linotype" w:hAnsi="Palatino Linotype"/>
          <w:color w:val="000000"/>
          <w:vertAlign w:val="baseline"/>
          <w:rtl w:val="0"/>
        </w:rPr>
        <w:t xml:space="preserve">, aprobată prin Ordinul MECTS nr. 4802/31.08.2010, valabilă și pentru anul școlar 2021-2022.</w:t>
      </w:r>
    </w:p>
    <w:p w:rsidR="00000000" w:rsidDel="00000000" w:rsidP="00000000" w:rsidRDefault="00000000" w:rsidRPr="00000000" w14:paraId="00000202">
      <w:pPr>
        <w:spacing w:after="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(2) În vederea echivalării probei de verificare a cunoștințelor la limba modernă și a evaluării portofoliilor categoriei de elevi prevăzute la art. 1 alin. (7), comisia prevăzută la alin. (1)  are următoarele atribuții: </w:t>
      </w:r>
    </w:p>
    <w:p w:rsidR="00000000" w:rsidDel="00000000" w:rsidP="00000000" w:rsidRDefault="00000000" w:rsidRPr="00000000" w14:paraId="00000203">
      <w:pPr>
        <w:spacing w:after="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a) primește cererile de echivalare transmise prin e-mail/la adresa poștală a unității de învățământ (cu confirmare de primire) sau depuse la unitatea de învățământ de către părintele/reprezentantul legal al elevului, însoțite de copii ale documentelor justificatoare menționate în prezenta anexă; </w:t>
      </w:r>
    </w:p>
    <w:p w:rsidR="00000000" w:rsidDel="00000000" w:rsidP="00000000" w:rsidRDefault="00000000" w:rsidRPr="00000000" w14:paraId="00000204">
      <w:pPr>
        <w:spacing w:after="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b) completează anexa la fișa de înscriere pentru fiecare elev care a depus cerere pentru echivalarea probei de verificare a cunoștințelor la limba modernă pentru admiterea în clasa a IX-a cu predare a unei limbi moderne de circulație internațională în regim bilingv pentru care este îndeplinită condiția de admitere menționată la art.1 alin. (4) din prezenta metodologie; </w:t>
      </w:r>
    </w:p>
    <w:p w:rsidR="00000000" w:rsidDel="00000000" w:rsidP="00000000" w:rsidRDefault="00000000" w:rsidRPr="00000000" w14:paraId="00000205">
      <w:pPr>
        <w:tabs>
          <w:tab w:val="left" w:pos="630"/>
        </w:tabs>
        <w:spacing w:after="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c) echivalează rezultatele obținute pe parcursul ciclului gimnazial la limba modernă pentru care se optează la admiterea în clasa a IX-a cu predare a unei limbi moderne de circulație internațională în regim bilingv, precum și rezultatele obținute la examene cu recunoaștere internațională pentru certificarea competențelor lingvistice în limbi străine cu proba de verificare a cunoștințelor la limba modernă;</w:t>
      </w:r>
    </w:p>
    <w:p w:rsidR="00000000" w:rsidDel="00000000" w:rsidP="00000000" w:rsidRDefault="00000000" w:rsidRPr="00000000" w14:paraId="00000206">
      <w:pPr>
        <w:tabs>
          <w:tab w:val="left" w:pos="630"/>
        </w:tabs>
        <w:spacing w:after="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d) stabilește criteriile de evaluare, respectiv baremul de evaluare și notare ale portofoliilor categoriei de elevi prevăzute la art. 1 alin. (7);</w:t>
      </w:r>
    </w:p>
    <w:p w:rsidR="00000000" w:rsidDel="00000000" w:rsidP="00000000" w:rsidRDefault="00000000" w:rsidRPr="00000000" w14:paraId="00000207">
      <w:pPr>
        <w:tabs>
          <w:tab w:val="left" w:pos="630"/>
        </w:tabs>
        <w:spacing w:after="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e) evaluează portofoliile categoriei de elevi prevăzute la art. 1 alin. (7);</w:t>
      </w:r>
    </w:p>
    <w:p w:rsidR="00000000" w:rsidDel="00000000" w:rsidP="00000000" w:rsidRDefault="00000000" w:rsidRPr="00000000" w14:paraId="00000208">
      <w:pPr>
        <w:tabs>
          <w:tab w:val="left" w:pos="630"/>
        </w:tabs>
        <w:spacing w:after="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f) răspunde de completarea, semnarea și ștampilarea anexei la fișa de înscriere cu rezultatele obținute, precum și de încărcarea informațiilor în aplicația informatică dedicată admiterii în învățământul liceal de stat;</w:t>
      </w:r>
    </w:p>
    <w:p w:rsidR="00000000" w:rsidDel="00000000" w:rsidP="00000000" w:rsidRDefault="00000000" w:rsidRPr="00000000" w14:paraId="00000209">
      <w:pPr>
        <w:tabs>
          <w:tab w:val="left" w:pos="630"/>
        </w:tabs>
        <w:spacing w:after="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g) stochează/arhivează datele personale ale elevilor prevăzuți la art. 1 alin. (7) în perioada evaluării portofoliilor și ulterior, pe parcursul școlarizării, conform prevederilor legale.</w:t>
      </w:r>
    </w:p>
    <w:p w:rsidR="00000000" w:rsidDel="00000000" w:rsidP="00000000" w:rsidRDefault="00000000" w:rsidRPr="00000000" w14:paraId="0000020A">
      <w:pPr>
        <w:tabs>
          <w:tab w:val="left" w:pos="630"/>
        </w:tabs>
        <w:spacing w:after="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(3) În cazul în care, în cadrul comisiei de înscriere nu există cadre didactice de specialitate pentru evaluarea portofoliului, președintele comisiei de înscriere solicită inspectorului școlar pentru limbi moderne din cadrul inspectoratului școlar completarea comisiei cu profesori de specialitate.</w:t>
      </w:r>
    </w:p>
    <w:p w:rsidR="00000000" w:rsidDel="00000000" w:rsidP="00000000" w:rsidRDefault="00000000" w:rsidRPr="00000000" w14:paraId="0000020B">
      <w:pPr>
        <w:spacing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b w:val="1"/>
          <w:color w:val="000000"/>
          <w:vertAlign w:val="baseline"/>
          <w:rtl w:val="0"/>
        </w:rPr>
        <w:t xml:space="preserve">Art. 3. </w:t>
      </w:r>
      <w:r w:rsidDel="00000000" w:rsidR="00000000" w:rsidRPr="00000000">
        <w:rPr>
          <w:rFonts w:ascii="Palatino Linotype" w:cs="Palatino Linotype" w:eastAsia="Palatino Linotype" w:hAnsi="Palatino Linotype"/>
          <w:color w:val="000000"/>
          <w:vertAlign w:val="baseline"/>
          <w:rtl w:val="0"/>
        </w:rPr>
        <w:t xml:space="preserve">(1) Înscrierea elevilor în vederea echivalării testului de competențe lingvistice pentru admiterea la clasele cu predare a unei limbi moderne de circulație internațională în regim bilingv se face prin transmiterea, de către părintele/reprezentantul legal al elevului, pe adresa de e-mail/adresa poștală a unității de învățământ (cu confirmare de primire) sau prin depunerea la unitatea de învățământ gimnazial din care provine candidatul, conform calendarului,  în format scanat/fotocopiat, a următoarelor documente, după caz: </w:t>
      </w:r>
    </w:p>
    <w:p w:rsidR="00000000" w:rsidDel="00000000" w:rsidP="00000000" w:rsidRDefault="00000000" w:rsidRPr="00000000" w14:paraId="0000020C">
      <w:pPr>
        <w:spacing w:line="240" w:lineRule="auto"/>
        <w:rPr>
          <w:rFonts w:ascii="Palatino Linotype" w:cs="Palatino Linotype" w:eastAsia="Palatino Linotype" w:hAnsi="Palatino Linotype"/>
          <w:strike w:val="0"/>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a. pentru candidații care solicită echivalarea probei cu media aritmetică a mediilor anuale aferente celor patru ani de studiu din învățământul gimnazial la limba modernă: </w:t>
      </w:r>
      <w:r w:rsidDel="00000000" w:rsidR="00000000" w:rsidRPr="00000000">
        <w:rPr>
          <w:rFonts w:ascii="Palatino Linotype" w:cs="Palatino Linotype" w:eastAsia="Palatino Linotype" w:hAnsi="Palatino Linotype"/>
          <w:b w:val="1"/>
          <w:color w:val="000000"/>
          <w:vertAlign w:val="baseline"/>
          <w:rtl w:val="0"/>
        </w:rPr>
        <w:t xml:space="preserve">cererea de echivalare</w:t>
      </w:r>
      <w:r w:rsidDel="00000000" w:rsidR="00000000" w:rsidRPr="00000000">
        <w:rPr>
          <w:rFonts w:ascii="Palatino Linotype" w:cs="Palatino Linotype" w:eastAsia="Palatino Linotype" w:hAnsi="Palatino Linotype"/>
          <w:color w:val="000000"/>
          <w:vertAlign w:val="baseline"/>
          <w:rtl w:val="0"/>
        </w:rPr>
        <w:t xml:space="preserve"> a rezultatelor obținute pe parcursul ciclului gimnazial la limba modernă pentru care se optează la admiterea în clasa a IX-a cu predare a unei limbi moderne în regim bilingv cu proba de verificare a cunoștințelor la limba modernă, conform modelului din </w:t>
      </w:r>
      <w:r w:rsidDel="00000000" w:rsidR="00000000" w:rsidRPr="00000000">
        <w:rPr>
          <w:rFonts w:ascii="Palatino Linotype" w:cs="Palatino Linotype" w:eastAsia="Palatino Linotype" w:hAnsi="Palatino Linotype"/>
          <w:b w:val="1"/>
          <w:color w:val="000000"/>
          <w:vertAlign w:val="baseline"/>
          <w:rtl w:val="0"/>
        </w:rPr>
        <w:t xml:space="preserve">Anexa A</w:t>
      </w:r>
      <w:r w:rsidDel="00000000" w:rsidR="00000000" w:rsidRPr="00000000">
        <w:rPr>
          <w:rFonts w:ascii="Palatino Linotype" w:cs="Palatino Linotype" w:eastAsia="Palatino Linotype" w:hAnsi="Palatino Linotype"/>
          <w:color w:val="000000"/>
          <w:vertAlign w:val="baseline"/>
          <w:rtl w:val="0"/>
        </w:rPr>
        <w:t xml:space="preserve"> la prezenta metodologie</w:t>
      </w:r>
      <w:r w:rsidDel="00000000" w:rsidR="00000000" w:rsidRPr="00000000">
        <w:rPr>
          <w:rFonts w:ascii="Palatino Linotype" w:cs="Palatino Linotype" w:eastAsia="Palatino Linotype" w:hAnsi="Palatino Linotype"/>
          <w:b w:val="1"/>
          <w:color w:val="000000"/>
          <w:vertAlign w:val="baseline"/>
          <w:rtl w:val="0"/>
        </w:rPr>
        <w:t xml:space="preserve">;</w:t>
      </w:r>
      <w:r w:rsidDel="00000000" w:rsidR="00000000" w:rsidRPr="00000000">
        <w:rPr>
          <w:rtl w:val="0"/>
        </w:rPr>
      </w:r>
    </w:p>
    <w:p w:rsidR="00000000" w:rsidDel="00000000" w:rsidP="00000000" w:rsidRDefault="00000000" w:rsidRPr="00000000" w14:paraId="0000020D">
      <w:pPr>
        <w:spacing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b. pentru candidații care solicită echivalarea probei cu rezultatele obținute, pe parcursul învățământului gimnazial, la examene cu recunoaștere internațională pentru certificarea competențelor lingvistice în limbi moderne: </w:t>
      </w:r>
      <w:r w:rsidDel="00000000" w:rsidR="00000000" w:rsidRPr="00000000">
        <w:rPr>
          <w:rFonts w:ascii="Palatino Linotype" w:cs="Palatino Linotype" w:eastAsia="Palatino Linotype" w:hAnsi="Palatino Linotype"/>
          <w:b w:val="1"/>
          <w:color w:val="000000"/>
          <w:vertAlign w:val="baseline"/>
          <w:rtl w:val="0"/>
        </w:rPr>
        <w:t xml:space="preserve">cererea de recunoaștere şi echivalare</w:t>
      </w:r>
      <w:r w:rsidDel="00000000" w:rsidR="00000000" w:rsidRPr="00000000">
        <w:rPr>
          <w:rFonts w:ascii="Palatino Linotype" w:cs="Palatino Linotype" w:eastAsia="Palatino Linotype" w:hAnsi="Palatino Linotype"/>
          <w:color w:val="000000"/>
          <w:vertAlign w:val="baseline"/>
          <w:rtl w:val="0"/>
        </w:rPr>
        <w:t xml:space="preserve"> a rezultatelor obținute la examene cu recunoaștere internațională pentru certificarea competențelor lingvistice în limbi moderne cu </w:t>
      </w:r>
      <w:r w:rsidDel="00000000" w:rsidR="00000000" w:rsidRPr="00000000">
        <w:rPr>
          <w:rFonts w:ascii="Palatino Linotype" w:cs="Palatino Linotype" w:eastAsia="Palatino Linotype" w:hAnsi="Palatino Linotype"/>
          <w:i w:val="1"/>
          <w:color w:val="000000"/>
          <w:vertAlign w:val="baseline"/>
          <w:rtl w:val="0"/>
        </w:rPr>
        <w:t xml:space="preserve">Testul de competențe lingvistice pentru admiterea în clasa a IX-a cu predare a unei limbi moderne de circulație internațională în regim bilingv, respectiv intensiv</w:t>
      </w:r>
      <w:r w:rsidDel="00000000" w:rsidR="00000000" w:rsidRPr="00000000">
        <w:rPr>
          <w:rFonts w:ascii="Palatino Linotype" w:cs="Palatino Linotype" w:eastAsia="Palatino Linotype" w:hAnsi="Palatino Linotype"/>
          <w:color w:val="000000"/>
          <w:vertAlign w:val="baseline"/>
          <w:rtl w:val="0"/>
        </w:rPr>
        <w:t xml:space="preserve">, 2021-2022, conform modelului din </w:t>
      </w:r>
      <w:r w:rsidDel="00000000" w:rsidR="00000000" w:rsidRPr="00000000">
        <w:rPr>
          <w:rFonts w:ascii="Palatino Linotype" w:cs="Palatino Linotype" w:eastAsia="Palatino Linotype" w:hAnsi="Palatino Linotype"/>
          <w:b w:val="1"/>
          <w:color w:val="000000"/>
          <w:vertAlign w:val="baseline"/>
          <w:rtl w:val="0"/>
        </w:rPr>
        <w:t xml:space="preserve">Anexa B</w:t>
      </w:r>
      <w:r w:rsidDel="00000000" w:rsidR="00000000" w:rsidRPr="00000000">
        <w:rPr>
          <w:rFonts w:ascii="Palatino Linotype" w:cs="Palatino Linotype" w:eastAsia="Palatino Linotype" w:hAnsi="Palatino Linotype"/>
          <w:color w:val="000000"/>
          <w:vertAlign w:val="baseline"/>
          <w:rtl w:val="0"/>
        </w:rPr>
        <w:t xml:space="preserve"> la prezenta metodologie, însoțită de copia scanată, respectiv fotocopia certificatului obținut/diplomei obținute la examene cu recunoaștere internațională pentru certificarea competențelor lingvistice în limbi străine; în situațiile excepţionale, în care se înregistrează întârzieri în eliberarea certificatului/diplomei de către instituţia/organizaţia respectivă, se depune adeverinţa eliberată de instituţia/organizaţia care administrează examenul și fișa rezultatelor obținute; </w:t>
      </w:r>
    </w:p>
    <w:p w:rsidR="00000000" w:rsidDel="00000000" w:rsidP="00000000" w:rsidRDefault="00000000" w:rsidRPr="00000000" w14:paraId="0000020E">
      <w:pPr>
        <w:spacing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c. pentru categoria de candidați prevăzută la art. 1 alin. (5): </w:t>
      </w:r>
      <w:r w:rsidDel="00000000" w:rsidR="00000000" w:rsidRPr="00000000">
        <w:rPr>
          <w:rFonts w:ascii="Palatino Linotype" w:cs="Palatino Linotype" w:eastAsia="Palatino Linotype" w:hAnsi="Palatino Linotype"/>
          <w:b w:val="1"/>
          <w:color w:val="000000"/>
          <w:vertAlign w:val="baseline"/>
          <w:rtl w:val="0"/>
        </w:rPr>
        <w:t xml:space="preserve">cererea de echivalare</w:t>
      </w:r>
      <w:r w:rsidDel="00000000" w:rsidR="00000000" w:rsidRPr="00000000">
        <w:rPr>
          <w:rFonts w:ascii="Palatino Linotype" w:cs="Palatino Linotype" w:eastAsia="Palatino Linotype" w:hAnsi="Palatino Linotype"/>
          <w:color w:val="000000"/>
          <w:vertAlign w:val="baseline"/>
          <w:rtl w:val="0"/>
        </w:rPr>
        <w:t xml:space="preserve">, conform modelului din </w:t>
      </w:r>
      <w:r w:rsidDel="00000000" w:rsidR="00000000" w:rsidRPr="00000000">
        <w:rPr>
          <w:rFonts w:ascii="Palatino Linotype" w:cs="Palatino Linotype" w:eastAsia="Palatino Linotype" w:hAnsi="Palatino Linotype"/>
          <w:b w:val="1"/>
          <w:color w:val="000000"/>
          <w:vertAlign w:val="baseline"/>
          <w:rtl w:val="0"/>
        </w:rPr>
        <w:t xml:space="preserve">Anexa A</w:t>
      </w:r>
      <w:r w:rsidDel="00000000" w:rsidR="00000000" w:rsidRPr="00000000">
        <w:rPr>
          <w:rFonts w:ascii="Palatino Linotype" w:cs="Palatino Linotype" w:eastAsia="Palatino Linotype" w:hAnsi="Palatino Linotype"/>
          <w:color w:val="000000"/>
          <w:vertAlign w:val="baseline"/>
          <w:rtl w:val="0"/>
        </w:rPr>
        <w:t xml:space="preserve"> la prezenta metodologie și </w:t>
      </w:r>
      <w:r w:rsidDel="00000000" w:rsidR="00000000" w:rsidRPr="00000000">
        <w:rPr>
          <w:rFonts w:ascii="Palatino Linotype" w:cs="Palatino Linotype" w:eastAsia="Palatino Linotype" w:hAnsi="Palatino Linotype"/>
          <w:b w:val="1"/>
          <w:color w:val="000000"/>
          <w:vertAlign w:val="baseline"/>
          <w:rtl w:val="0"/>
        </w:rPr>
        <w:t xml:space="preserve">fișa de studiu</w:t>
      </w:r>
      <w:r w:rsidDel="00000000" w:rsidR="00000000" w:rsidRPr="00000000">
        <w:rPr>
          <w:rFonts w:ascii="Palatino Linotype" w:cs="Palatino Linotype" w:eastAsia="Palatino Linotype" w:hAnsi="Palatino Linotype"/>
          <w:color w:val="000000"/>
          <w:vertAlign w:val="baseline"/>
          <w:rtl w:val="0"/>
        </w:rPr>
        <w:t xml:space="preserve"> a limbii moderne de circulație internațională învățate în context formal/non-formal, conform modelului din </w:t>
      </w:r>
      <w:r w:rsidDel="00000000" w:rsidR="00000000" w:rsidRPr="00000000">
        <w:rPr>
          <w:rFonts w:ascii="Palatino Linotype" w:cs="Palatino Linotype" w:eastAsia="Palatino Linotype" w:hAnsi="Palatino Linotype"/>
          <w:b w:val="1"/>
          <w:color w:val="000000"/>
          <w:vertAlign w:val="baseline"/>
          <w:rtl w:val="0"/>
        </w:rPr>
        <w:t xml:space="preserve">Anexa C</w:t>
      </w:r>
      <w:r w:rsidDel="00000000" w:rsidR="00000000" w:rsidRPr="00000000">
        <w:rPr>
          <w:rFonts w:ascii="Palatino Linotype" w:cs="Palatino Linotype" w:eastAsia="Palatino Linotype" w:hAnsi="Palatino Linotype"/>
          <w:color w:val="000000"/>
          <w:vertAlign w:val="baseline"/>
          <w:rtl w:val="0"/>
        </w:rPr>
        <w:t xml:space="preserve"> la prezenta metodologie. Fișa, asumată prin semnătură de către părintele/reprezentantul legal al elevului, este însoțită de copie scanată sau fotocopie de pe documentele doveditoare;</w:t>
      </w:r>
    </w:p>
    <w:p w:rsidR="00000000" w:rsidDel="00000000" w:rsidP="00000000" w:rsidRDefault="00000000" w:rsidRPr="00000000" w14:paraId="0000020F">
      <w:pPr>
        <w:spacing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d. pentru categoria de candidați prevăzută la art. 1 alin. (7): </w:t>
      </w:r>
      <w:r w:rsidDel="00000000" w:rsidR="00000000" w:rsidRPr="00000000">
        <w:rPr>
          <w:rFonts w:ascii="Palatino Linotype" w:cs="Palatino Linotype" w:eastAsia="Palatino Linotype" w:hAnsi="Palatino Linotype"/>
          <w:b w:val="1"/>
          <w:color w:val="000000"/>
          <w:vertAlign w:val="baseline"/>
          <w:rtl w:val="0"/>
        </w:rPr>
        <w:t xml:space="preserve">cererea de evaluare</w:t>
      </w:r>
      <w:r w:rsidDel="00000000" w:rsidR="00000000" w:rsidRPr="00000000">
        <w:rPr>
          <w:rFonts w:ascii="Palatino Linotype" w:cs="Palatino Linotype" w:eastAsia="Palatino Linotype" w:hAnsi="Palatino Linotype"/>
          <w:color w:val="000000"/>
          <w:vertAlign w:val="baseline"/>
          <w:rtl w:val="0"/>
        </w:rPr>
        <w:t xml:space="preserve">, conform modelului din </w:t>
      </w:r>
      <w:r w:rsidDel="00000000" w:rsidR="00000000" w:rsidRPr="00000000">
        <w:rPr>
          <w:rFonts w:ascii="Palatino Linotype" w:cs="Palatino Linotype" w:eastAsia="Palatino Linotype" w:hAnsi="Palatino Linotype"/>
          <w:b w:val="1"/>
          <w:color w:val="000000"/>
          <w:vertAlign w:val="baseline"/>
          <w:rtl w:val="0"/>
        </w:rPr>
        <w:t xml:space="preserve">Anexa A</w:t>
      </w:r>
      <w:r w:rsidDel="00000000" w:rsidR="00000000" w:rsidRPr="00000000">
        <w:rPr>
          <w:rFonts w:ascii="Palatino Linotype" w:cs="Palatino Linotype" w:eastAsia="Palatino Linotype" w:hAnsi="Palatino Linotype"/>
          <w:color w:val="000000"/>
          <w:vertAlign w:val="baseline"/>
          <w:rtl w:val="0"/>
        </w:rPr>
        <w:t xml:space="preserve"> la prezenta metodologie, portofoliul și declarația pe propria răspundere, conform modelului din </w:t>
      </w:r>
      <w:r w:rsidDel="00000000" w:rsidR="00000000" w:rsidRPr="00000000">
        <w:rPr>
          <w:rFonts w:ascii="Palatino Linotype" w:cs="Palatino Linotype" w:eastAsia="Palatino Linotype" w:hAnsi="Palatino Linotype"/>
          <w:b w:val="1"/>
          <w:color w:val="000000"/>
          <w:vertAlign w:val="baseline"/>
          <w:rtl w:val="0"/>
        </w:rPr>
        <w:t xml:space="preserve">Anexa D</w:t>
      </w:r>
      <w:r w:rsidDel="00000000" w:rsidR="00000000" w:rsidRPr="00000000">
        <w:rPr>
          <w:rFonts w:ascii="Palatino Linotype" w:cs="Palatino Linotype" w:eastAsia="Palatino Linotype" w:hAnsi="Palatino Linotype"/>
          <w:color w:val="000000"/>
          <w:vertAlign w:val="baseline"/>
          <w:rtl w:val="0"/>
        </w:rPr>
        <w:t xml:space="preserve"> la prezenta metodologie. </w:t>
      </w:r>
    </w:p>
    <w:p w:rsidR="00000000" w:rsidDel="00000000" w:rsidP="00000000" w:rsidRDefault="00000000" w:rsidRPr="00000000" w14:paraId="00000210">
      <w:pPr>
        <w:spacing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(2) Toate documentele scanate se vor arhiva într-un fișier denumit: </w:t>
      </w:r>
      <w:r w:rsidDel="00000000" w:rsidR="00000000" w:rsidRPr="00000000">
        <w:rPr>
          <w:rFonts w:ascii="Palatino Linotype" w:cs="Palatino Linotype" w:eastAsia="Palatino Linotype" w:hAnsi="Palatino Linotype"/>
          <w:i w:val="1"/>
          <w:color w:val="000000"/>
          <w:vertAlign w:val="baseline"/>
          <w:rtl w:val="0"/>
        </w:rPr>
        <w:t xml:space="preserve">Nume Prenume Elev_adm9_2021</w:t>
      </w:r>
      <w:r w:rsidDel="00000000" w:rsidR="00000000" w:rsidRPr="00000000">
        <w:rPr>
          <w:rFonts w:ascii="Palatino Linotype" w:cs="Palatino Linotype" w:eastAsia="Palatino Linotype" w:hAnsi="Palatino Linotype"/>
          <w:color w:val="000000"/>
          <w:vertAlign w:val="baseline"/>
          <w:rtl w:val="0"/>
        </w:rPr>
        <w:t xml:space="preserve">. </w:t>
      </w:r>
    </w:p>
    <w:p w:rsidR="00000000" w:rsidDel="00000000" w:rsidP="00000000" w:rsidRDefault="00000000" w:rsidRPr="00000000" w14:paraId="00000211">
      <w:pPr>
        <w:spacing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(3) În cazul în care părintele/reprezentantul legal al elevului optează pentru depunerea documentelor la unitatea de învățământ gimnazial din care provine candidatul, acesta informează, prin telefon sau e-mail, unitatea de învățământ cu privire la intenția de depunere a documentelor, în vederea planificării accesului în unitatea de învățământ. În cazul în care, din motive tehnice, nu se poate realiza informarea telefonică sau prin e-mail, accesul se va face conform planificării generale realizate de unitatea de învățământ.</w:t>
      </w:r>
    </w:p>
    <w:p w:rsidR="00000000" w:rsidDel="00000000" w:rsidP="00000000" w:rsidRDefault="00000000" w:rsidRPr="00000000" w14:paraId="00000212">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b w:val="1"/>
          <w:color w:val="000000"/>
          <w:vertAlign w:val="baseline"/>
          <w:rtl w:val="0"/>
        </w:rPr>
        <w:t xml:space="preserve">Art.4</w:t>
      </w:r>
      <w:r w:rsidDel="00000000" w:rsidR="00000000" w:rsidRPr="00000000">
        <w:rPr>
          <w:rFonts w:ascii="Palatino Linotype" w:cs="Palatino Linotype" w:eastAsia="Palatino Linotype" w:hAnsi="Palatino Linotype"/>
          <w:color w:val="000000"/>
          <w:vertAlign w:val="baseline"/>
          <w:rtl w:val="0"/>
        </w:rPr>
        <w:t xml:space="preserve">. Rezultatele probei de verificare a cunoștințelor de limba modernă, menționate la art. 1 alin. (1) din prezenta metodologie, se afișează, în perioada prevăzută de calendarul admiterii, la avizierul unităților de învățământ gimnazial care au avut candidați pentru această probă.</w:t>
      </w:r>
    </w:p>
    <w:p w:rsidR="00000000" w:rsidDel="00000000" w:rsidP="00000000" w:rsidRDefault="00000000" w:rsidRPr="00000000" w14:paraId="00000213">
      <w:pPr>
        <w:spacing w:after="0" w:before="0" w:line="240" w:lineRule="auto"/>
        <w:rPr>
          <w:rFonts w:ascii="Palatino Linotype" w:cs="Palatino Linotype" w:eastAsia="Palatino Linotype" w:hAnsi="Palatino Linotype"/>
          <w:color w:val="000000"/>
          <w:sz w:val="16"/>
          <w:szCs w:val="16"/>
          <w:vertAlign w:val="baseline"/>
        </w:rPr>
      </w:pPr>
      <w:r w:rsidDel="00000000" w:rsidR="00000000" w:rsidRPr="00000000">
        <w:rPr>
          <w:rtl w:val="0"/>
        </w:rPr>
      </w:r>
    </w:p>
    <w:p w:rsidR="00000000" w:rsidDel="00000000" w:rsidP="00000000" w:rsidRDefault="00000000" w:rsidRPr="00000000" w14:paraId="00000214">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b w:val="1"/>
          <w:color w:val="000000"/>
          <w:vertAlign w:val="baseline"/>
          <w:rtl w:val="0"/>
        </w:rPr>
        <w:t xml:space="preserve">Art.5.</w:t>
      </w:r>
      <w:r w:rsidDel="00000000" w:rsidR="00000000" w:rsidRPr="00000000">
        <w:rPr>
          <w:rFonts w:ascii="Palatino Linotype" w:cs="Palatino Linotype" w:eastAsia="Palatino Linotype" w:hAnsi="Palatino Linotype"/>
          <w:color w:val="000000"/>
          <w:vertAlign w:val="baseline"/>
          <w:rtl w:val="0"/>
        </w:rPr>
        <w:t xml:space="preserve"> (1) Prevederile prezentei metodologii se aplică și pentru candidații care vor să opteze  pentru clasele cu predare în regim intensiv a unei limbi moderne.</w:t>
      </w:r>
    </w:p>
    <w:p w:rsidR="00000000" w:rsidDel="00000000" w:rsidP="00000000" w:rsidRDefault="00000000" w:rsidRPr="00000000" w14:paraId="00000215">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(2) Acești candidați își pot echivala proba de verificare a cunoștințelor de limbă modernă cu testul de competențe lingvistice în condițiile prevăzute la art. 3.</w:t>
      </w:r>
    </w:p>
    <w:p w:rsidR="00000000" w:rsidDel="00000000" w:rsidP="00000000" w:rsidRDefault="00000000" w:rsidRPr="00000000" w14:paraId="00000216">
      <w:pPr>
        <w:spacing w:after="0" w:before="0" w:line="240" w:lineRule="auto"/>
        <w:rPr>
          <w:rFonts w:ascii="Palatino Linotype" w:cs="Palatino Linotype" w:eastAsia="Palatino Linotype" w:hAnsi="Palatino Linotype"/>
          <w:color w:val="000000"/>
          <w:vertAlign w:val="baseline"/>
        </w:rPr>
      </w:pPr>
      <w:r w:rsidDel="00000000" w:rsidR="00000000" w:rsidRPr="00000000">
        <w:rPr>
          <w:rtl w:val="0"/>
        </w:rPr>
      </w:r>
    </w:p>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2"/>
          <w:szCs w:val="22"/>
          <w:u w:val="none"/>
          <w:shd w:fill="auto" w:val="clear"/>
          <w:vertAlign w:val="baseline"/>
          <w:rtl w:val="0"/>
        </w:rPr>
        <w:t xml:space="preserve">Art.6.</w:t>
      </w: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 Anexele A, B și C, D sunt parte integrantă din prezenta metodologie.</w:t>
      </w:r>
    </w:p>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9">
      <w:pPr>
        <w:jc w:val="left"/>
        <w:rPr>
          <w:rFonts w:ascii="Palatino Linotype" w:cs="Palatino Linotype" w:eastAsia="Palatino Linotype" w:hAnsi="Palatino Linotype"/>
          <w:b w:val="0"/>
          <w:color w:val="000000"/>
          <w:vertAlign w:val="baseline"/>
        </w:rPr>
      </w:pPr>
      <w:r w:rsidDel="00000000" w:rsidR="00000000" w:rsidRPr="00000000">
        <w:rPr>
          <w:rFonts w:ascii="Palatino Linotype" w:cs="Palatino Linotype" w:eastAsia="Palatino Linotype" w:hAnsi="Palatino Linotype"/>
          <w:b w:val="1"/>
          <w:color w:val="000000"/>
          <w:vertAlign w:val="baseline"/>
          <w:rtl w:val="0"/>
        </w:rPr>
        <w:t xml:space="preserve">ANEXA A                                                                                      </w:t>
        <w:tab/>
        <w:tab/>
        <w:t xml:space="preserve">Nr............./................2021                                                                                             </w:t>
      </w:r>
      <w:r w:rsidDel="00000000" w:rsidR="00000000" w:rsidRPr="00000000">
        <w:rPr>
          <w:rtl w:val="0"/>
        </w:rPr>
      </w:r>
    </w:p>
    <w:p w:rsidR="00000000" w:rsidDel="00000000" w:rsidP="00000000" w:rsidRDefault="00000000" w:rsidRPr="00000000" w14:paraId="0000021A">
      <w:pPr>
        <w:rPr>
          <w:rFonts w:ascii="Palatino Linotype" w:cs="Palatino Linotype" w:eastAsia="Palatino Linotype" w:hAnsi="Palatino Linotype"/>
          <w:b w:val="0"/>
          <w:color w:val="000000"/>
          <w:vertAlign w:val="baseline"/>
        </w:rPr>
      </w:pPr>
      <w:r w:rsidDel="00000000" w:rsidR="00000000" w:rsidRPr="00000000">
        <w:rPr>
          <w:rtl w:val="0"/>
        </w:rPr>
      </w:r>
    </w:p>
    <w:p w:rsidR="00000000" w:rsidDel="00000000" w:rsidP="00000000" w:rsidRDefault="00000000" w:rsidRPr="00000000" w14:paraId="0000021B">
      <w:pPr>
        <w:rPr>
          <w:rFonts w:ascii="Palatino Linotype" w:cs="Palatino Linotype" w:eastAsia="Palatino Linotype" w:hAnsi="Palatino Linotype"/>
          <w:b w:val="0"/>
          <w:color w:val="000000"/>
          <w:vertAlign w:val="baseline"/>
        </w:rPr>
      </w:pPr>
      <w:r w:rsidDel="00000000" w:rsidR="00000000" w:rsidRPr="00000000">
        <w:rPr>
          <w:rtl w:val="0"/>
        </w:rPr>
      </w:r>
    </w:p>
    <w:p w:rsidR="00000000" w:rsidDel="00000000" w:rsidP="00000000" w:rsidRDefault="00000000" w:rsidRPr="00000000" w14:paraId="0000021C">
      <w:pPr>
        <w:jc w:val="center"/>
        <w:rPr>
          <w:rFonts w:ascii="Palatino Linotype" w:cs="Palatino Linotype" w:eastAsia="Palatino Linotype" w:hAnsi="Palatino Linotype"/>
          <w:b w:val="0"/>
          <w:color w:val="000000"/>
          <w:vertAlign w:val="baseline"/>
        </w:rPr>
      </w:pPr>
      <w:r w:rsidDel="00000000" w:rsidR="00000000" w:rsidRPr="00000000">
        <w:rPr>
          <w:rFonts w:ascii="Palatino Linotype" w:cs="Palatino Linotype" w:eastAsia="Palatino Linotype" w:hAnsi="Palatino Linotype"/>
          <w:b w:val="1"/>
          <w:color w:val="000000"/>
          <w:vertAlign w:val="baseline"/>
          <w:rtl w:val="0"/>
        </w:rPr>
        <w:t xml:space="preserve">Domnule/Doamnă președinte,</w:t>
      </w:r>
      <w:r w:rsidDel="00000000" w:rsidR="00000000" w:rsidRPr="00000000">
        <w:rPr>
          <w:rtl w:val="0"/>
        </w:rPr>
      </w:r>
    </w:p>
    <w:p w:rsidR="00000000" w:rsidDel="00000000" w:rsidP="00000000" w:rsidRDefault="00000000" w:rsidRPr="00000000" w14:paraId="0000021D">
      <w:pPr>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Subsemnatul(a),________________________________________________________________________, </w:t>
      </w:r>
      <w:r w:rsidDel="00000000" w:rsidR="00000000" w:rsidRPr="00000000">
        <w:rPr>
          <w:rFonts w:ascii="Palatino Linotype" w:cs="Palatino Linotype" w:eastAsia="Palatino Linotype" w:hAnsi="Palatino Linotype"/>
          <w:color w:val="000000"/>
          <w:vertAlign w:val="subscript"/>
          <w:rtl w:val="0"/>
        </w:rPr>
        <w:t xml:space="preserve">(nume, prenume părinte) </w:t>
      </w:r>
      <w:r w:rsidDel="00000000" w:rsidR="00000000" w:rsidRPr="00000000">
        <w:rPr>
          <w:rFonts w:ascii="Palatino Linotype" w:cs="Palatino Linotype" w:eastAsia="Palatino Linotype" w:hAnsi="Palatino Linotype"/>
          <w:color w:val="000000"/>
          <w:vertAlign w:val="baseline"/>
          <w:rtl w:val="0"/>
        </w:rPr>
        <w:t xml:space="preserve">domiciliat(ă) în localitatea _______________________, strada ______________________, nr. ___, bloc ____, scara ____, etaj ____, apartament ____, sectorul/județul __________, nr. telefon _________________, părinte/reprezentant legal al elevului/elevei _____________________________________________________________________,</w:t>
      </w:r>
      <w:r w:rsidDel="00000000" w:rsidR="00000000" w:rsidRPr="00000000">
        <w:rPr>
          <w:rFonts w:ascii="Palatino Linotype" w:cs="Palatino Linotype" w:eastAsia="Palatino Linotype" w:hAnsi="Palatino Linotype"/>
          <w:color w:val="000000"/>
          <w:vertAlign w:val="subscript"/>
          <w:rtl w:val="0"/>
        </w:rPr>
        <w:t xml:space="preserve">(nume, inițiala tatălui, prenume)</w:t>
      </w:r>
      <w:r w:rsidDel="00000000" w:rsidR="00000000" w:rsidRPr="00000000">
        <w:rPr>
          <w:rFonts w:ascii="Palatino Linotype" w:cs="Palatino Linotype" w:eastAsia="Palatino Linotype" w:hAnsi="Palatino Linotype"/>
          <w:color w:val="000000"/>
          <w:vertAlign w:val="baseline"/>
          <w:rtl w:val="0"/>
        </w:rPr>
        <w:t xml:space="preserve">, elev/ă în clasa a VIII-a __, la _____________________________</w:t>
      </w:r>
      <w:r w:rsidDel="00000000" w:rsidR="00000000" w:rsidRPr="00000000">
        <w:rPr>
          <w:rFonts w:ascii="Palatino Linotype" w:cs="Palatino Linotype" w:eastAsia="Palatino Linotype" w:hAnsi="Palatino Linotype"/>
          <w:color w:val="000000"/>
          <w:vertAlign w:val="subscript"/>
          <w:rtl w:val="0"/>
        </w:rPr>
        <w:t xml:space="preserve">                                                                    (unitatea de învățământ) </w:t>
      </w:r>
      <w:r w:rsidDel="00000000" w:rsidR="00000000" w:rsidRPr="00000000">
        <w:rPr>
          <w:rFonts w:ascii="Palatino Linotype" w:cs="Palatino Linotype" w:eastAsia="Palatino Linotype" w:hAnsi="Palatino Linotype"/>
          <w:color w:val="000000"/>
          <w:vertAlign w:val="baseline"/>
          <w:rtl w:val="0"/>
        </w:rPr>
        <w:t xml:space="preserve">în anul școlar 2020-2021</w:t>
      </w:r>
      <w:r w:rsidDel="00000000" w:rsidR="00000000" w:rsidRPr="00000000">
        <w:rPr>
          <w:rFonts w:ascii="Palatino Linotype" w:cs="Palatino Linotype" w:eastAsia="Palatino Linotype" w:hAnsi="Palatino Linotype"/>
          <w:color w:val="000000"/>
          <w:vertAlign w:val="subscript"/>
          <w:rtl w:val="0"/>
        </w:rPr>
        <w:t xml:space="preserve">, </w:t>
      </w:r>
      <w:r w:rsidDel="00000000" w:rsidR="00000000" w:rsidRPr="00000000">
        <w:rPr>
          <w:rFonts w:ascii="Palatino Linotype" w:cs="Palatino Linotype" w:eastAsia="Palatino Linotype" w:hAnsi="Palatino Linotype"/>
          <w:color w:val="000000"/>
          <w:vertAlign w:val="baseline"/>
          <w:rtl w:val="0"/>
        </w:rPr>
        <w:t xml:space="preserve">vă rog să aprobați </w:t>
      </w:r>
      <w:r w:rsidDel="00000000" w:rsidR="00000000" w:rsidRPr="00000000">
        <w:rPr>
          <w:rFonts w:ascii="Palatino Linotype" w:cs="Palatino Linotype" w:eastAsia="Palatino Linotype" w:hAnsi="Palatino Linotype"/>
          <w:b w:val="1"/>
          <w:color w:val="000000"/>
          <w:vertAlign w:val="baseline"/>
          <w:rtl w:val="0"/>
        </w:rPr>
        <w:t xml:space="preserve">cererea de echivalare a rezultatelor</w:t>
      </w:r>
      <w:r w:rsidDel="00000000" w:rsidR="00000000" w:rsidRPr="00000000">
        <w:rPr>
          <w:rFonts w:ascii="Palatino Linotype" w:cs="Palatino Linotype" w:eastAsia="Palatino Linotype" w:hAnsi="Palatino Linotype"/>
          <w:color w:val="000000"/>
          <w:vertAlign w:val="baseline"/>
          <w:rtl w:val="0"/>
        </w:rPr>
        <w:t xml:space="preserve"> obținute pe parcursul ciclului gimnazial la limba modernă …………………………………./ de evaluare a portofoliului, pentru admiterea în clasa a IX-a cu predare a unei limbi moderne de circulație internațională în regim bilingv, respectiv intensiv, cu proba de verificare a cunoștințelor la limba modernă</w:t>
      </w:r>
      <w:r w:rsidDel="00000000" w:rsidR="00000000" w:rsidRPr="00000000">
        <w:rPr>
          <w:rFonts w:ascii="Palatino Linotype" w:cs="Palatino Linotype" w:eastAsia="Palatino Linotype" w:hAnsi="Palatino Linotype"/>
          <w:i w:val="1"/>
          <w:color w:val="000000"/>
          <w:vertAlign w:val="baseline"/>
          <w:rtl w:val="0"/>
        </w:rPr>
        <w:t xml:space="preserve"> </w:t>
      </w:r>
      <w:r w:rsidDel="00000000" w:rsidR="00000000" w:rsidRPr="00000000">
        <w:rPr>
          <w:rFonts w:ascii="Palatino Linotype" w:cs="Palatino Linotype" w:eastAsia="Palatino Linotype" w:hAnsi="Palatino Linotype"/>
          <w:color w:val="000000"/>
          <w:vertAlign w:val="baseline"/>
          <w:rtl w:val="0"/>
        </w:rPr>
        <w:t xml:space="preserve">din cadrul admiterii în învăţământul liceal de stat pentru anul şcolar 2021-2022.</w:t>
      </w:r>
    </w:p>
    <w:p w:rsidR="00000000" w:rsidDel="00000000" w:rsidP="00000000" w:rsidRDefault="00000000" w:rsidRPr="00000000" w14:paraId="0000021E">
      <w:pPr>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Menționez faptul că elevul/eleva a studiat/nu a studiat limba modernă …………………………… pe parcursul învățământului gimnazial.</w:t>
      </w:r>
    </w:p>
    <w:p w:rsidR="00000000" w:rsidDel="00000000" w:rsidP="00000000" w:rsidRDefault="00000000" w:rsidRPr="00000000" w14:paraId="0000021F">
      <w:pPr>
        <w:rPr>
          <w:rFonts w:ascii="Palatino Linotype" w:cs="Palatino Linotype" w:eastAsia="Palatino Linotype" w:hAnsi="Palatino Linotype"/>
          <w:color w:val="000000"/>
          <w:vertAlign w:val="subscript"/>
        </w:rPr>
      </w:pPr>
      <w:r w:rsidDel="00000000" w:rsidR="00000000" w:rsidRPr="00000000">
        <w:rPr>
          <w:rtl w:val="0"/>
        </w:rPr>
      </w:r>
    </w:p>
    <w:p w:rsidR="00000000" w:rsidDel="00000000" w:rsidP="00000000" w:rsidRDefault="00000000" w:rsidRPr="00000000" w14:paraId="00000220">
      <w:pPr>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Data,                                                                                                                           Semnătura,</w:t>
      </w:r>
    </w:p>
    <w:p w:rsidR="00000000" w:rsidDel="00000000" w:rsidP="00000000" w:rsidRDefault="00000000" w:rsidRPr="00000000" w14:paraId="00000221">
      <w:pPr>
        <w:tabs>
          <w:tab w:val="left" w:pos="630"/>
        </w:tabs>
        <w:spacing w:after="0" w:lineRule="auto"/>
        <w:rPr>
          <w:rFonts w:ascii="Palatino Linotype" w:cs="Palatino Linotype" w:eastAsia="Palatino Linotype" w:hAnsi="Palatino Linotype"/>
          <w:color w:val="000000"/>
          <w:vertAlign w:val="baseline"/>
        </w:rPr>
      </w:pPr>
      <w:r w:rsidDel="00000000" w:rsidR="00000000" w:rsidRPr="00000000">
        <w:rPr>
          <w:rtl w:val="0"/>
        </w:rPr>
      </w:r>
    </w:p>
    <w:p w:rsidR="00000000" w:rsidDel="00000000" w:rsidP="00000000" w:rsidRDefault="00000000" w:rsidRPr="00000000" w14:paraId="00000222">
      <w:pPr>
        <w:tabs>
          <w:tab w:val="left" w:pos="630"/>
        </w:tabs>
        <w:spacing w:after="0" w:lineRule="auto"/>
        <w:jc w:val="center"/>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Domnului/Doamnei președinte al </w:t>
      </w:r>
      <w:r w:rsidDel="00000000" w:rsidR="00000000" w:rsidRPr="00000000">
        <w:rPr>
          <w:rFonts w:ascii="Palatino Linotype" w:cs="Palatino Linotype" w:eastAsia="Palatino Linotype" w:hAnsi="Palatino Linotype"/>
          <w:i w:val="1"/>
          <w:color w:val="000000"/>
          <w:vertAlign w:val="baseline"/>
          <w:rtl w:val="0"/>
        </w:rPr>
        <w:t xml:space="preserve">Comisiei de înscriere</w:t>
      </w:r>
      <w:r w:rsidDel="00000000" w:rsidR="00000000" w:rsidRPr="00000000">
        <w:rPr>
          <w:rtl w:val="0"/>
        </w:rPr>
      </w:r>
    </w:p>
    <w:p w:rsidR="00000000" w:rsidDel="00000000" w:rsidP="00000000" w:rsidRDefault="00000000" w:rsidRPr="00000000" w14:paraId="00000223">
      <w:pPr>
        <w:rPr>
          <w:b w:val="0"/>
          <w:color w:val="000000"/>
          <w:vertAlign w:val="baseline"/>
        </w:rPr>
      </w:pPr>
      <w:r w:rsidDel="00000000" w:rsidR="00000000" w:rsidRPr="00000000">
        <w:rPr>
          <w:rtl w:val="0"/>
        </w:rPr>
      </w:r>
    </w:p>
    <w:p w:rsidR="00000000" w:rsidDel="00000000" w:rsidP="00000000" w:rsidRDefault="00000000" w:rsidRPr="00000000" w14:paraId="00000224">
      <w:pPr>
        <w:rPr>
          <w:rFonts w:ascii="Palatino Linotype" w:cs="Palatino Linotype" w:eastAsia="Palatino Linotype" w:hAnsi="Palatino Linotype"/>
          <w:b w:val="0"/>
          <w:color w:val="000000"/>
          <w:vertAlign w:val="baseline"/>
        </w:rPr>
      </w:pPr>
      <w:r w:rsidDel="00000000" w:rsidR="00000000" w:rsidRPr="00000000">
        <w:rPr>
          <w:rFonts w:ascii="Palatino Linotype" w:cs="Palatino Linotype" w:eastAsia="Palatino Linotype" w:hAnsi="Palatino Linotype"/>
          <w:b w:val="1"/>
          <w:color w:val="000000"/>
          <w:vertAlign w:val="baseline"/>
          <w:rtl w:val="0"/>
        </w:rPr>
        <w:t xml:space="preserve">ANEXA B                                                                         </w:t>
        <w:tab/>
        <w:tab/>
        <w:tab/>
        <w:tab/>
        <w:t xml:space="preserve">Nr. .............. /.............2021</w:t>
      </w:r>
      <w:r w:rsidDel="00000000" w:rsidR="00000000" w:rsidRPr="00000000">
        <w:rPr>
          <w:rtl w:val="0"/>
        </w:rPr>
      </w:r>
    </w:p>
    <w:p w:rsidR="00000000" w:rsidDel="00000000" w:rsidP="00000000" w:rsidRDefault="00000000" w:rsidRPr="00000000" w14:paraId="00000225">
      <w:pPr>
        <w:jc w:val="center"/>
        <w:rPr>
          <w:rFonts w:ascii="Palatino Linotype" w:cs="Palatino Linotype" w:eastAsia="Palatino Linotype" w:hAnsi="Palatino Linotype"/>
          <w:b w:val="0"/>
          <w:color w:val="000000"/>
          <w:vertAlign w:val="baseline"/>
        </w:rPr>
      </w:pPr>
      <w:r w:rsidDel="00000000" w:rsidR="00000000" w:rsidRPr="00000000">
        <w:rPr>
          <w:rtl w:val="0"/>
        </w:rPr>
      </w:r>
    </w:p>
    <w:p w:rsidR="00000000" w:rsidDel="00000000" w:rsidP="00000000" w:rsidRDefault="00000000" w:rsidRPr="00000000" w14:paraId="00000226">
      <w:pPr>
        <w:jc w:val="center"/>
        <w:rPr>
          <w:rFonts w:ascii="Palatino Linotype" w:cs="Palatino Linotype" w:eastAsia="Palatino Linotype" w:hAnsi="Palatino Linotype"/>
          <w:b w:val="0"/>
          <w:color w:val="000000"/>
          <w:vertAlign w:val="baseline"/>
        </w:rPr>
      </w:pPr>
      <w:r w:rsidDel="00000000" w:rsidR="00000000" w:rsidRPr="00000000">
        <w:rPr>
          <w:rFonts w:ascii="Palatino Linotype" w:cs="Palatino Linotype" w:eastAsia="Palatino Linotype" w:hAnsi="Palatino Linotype"/>
          <w:b w:val="1"/>
          <w:color w:val="000000"/>
          <w:vertAlign w:val="baseline"/>
          <w:rtl w:val="0"/>
        </w:rPr>
        <w:t xml:space="preserve">Domnule/Doamnă președinte,</w:t>
      </w:r>
      <w:r w:rsidDel="00000000" w:rsidR="00000000" w:rsidRPr="00000000">
        <w:rPr>
          <w:rtl w:val="0"/>
        </w:rPr>
      </w:r>
    </w:p>
    <w:p w:rsidR="00000000" w:rsidDel="00000000" w:rsidP="00000000" w:rsidRDefault="00000000" w:rsidRPr="00000000" w14:paraId="00000227">
      <w:pPr>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Subsemnatul(a), ____________________________________________________,</w:t>
      </w:r>
      <w:r w:rsidDel="00000000" w:rsidR="00000000" w:rsidRPr="00000000">
        <w:rPr>
          <w:rFonts w:ascii="Palatino Linotype" w:cs="Palatino Linotype" w:eastAsia="Palatino Linotype" w:hAnsi="Palatino Linotype"/>
          <w:color w:val="000000"/>
          <w:vertAlign w:val="subscript"/>
          <w:rtl w:val="0"/>
        </w:rPr>
        <w:t xml:space="preserve">(nume, prenume părinte)</w:t>
      </w:r>
      <w:r w:rsidDel="00000000" w:rsidR="00000000" w:rsidRPr="00000000">
        <w:rPr>
          <w:rtl w:val="0"/>
        </w:rPr>
      </w:r>
    </w:p>
    <w:p w:rsidR="00000000" w:rsidDel="00000000" w:rsidP="00000000" w:rsidRDefault="00000000" w:rsidRPr="00000000" w14:paraId="00000228">
      <w:pPr>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domiciliat(ă) în localitatea _______________________, strada ______________________, nr. ___, bloc ____, scara ____, etaj ____, apartament ____, sectorul/județul __________, nr. telefon _________________, părinte/reprezentant legal al elevului/elevei _________________________________________________</w:t>
      </w:r>
      <w:r w:rsidDel="00000000" w:rsidR="00000000" w:rsidRPr="00000000">
        <w:rPr>
          <w:rFonts w:ascii="Palatino Linotype" w:cs="Palatino Linotype" w:eastAsia="Palatino Linotype" w:hAnsi="Palatino Linotype"/>
          <w:color w:val="000000"/>
          <w:vertAlign w:val="subscript"/>
          <w:rtl w:val="0"/>
        </w:rPr>
        <w:t xml:space="preserve">(nume, inițiala tatălui, prenume)</w:t>
      </w:r>
      <w:r w:rsidDel="00000000" w:rsidR="00000000" w:rsidRPr="00000000">
        <w:rPr>
          <w:rFonts w:ascii="Palatino Linotype" w:cs="Palatino Linotype" w:eastAsia="Palatino Linotype" w:hAnsi="Palatino Linotype"/>
          <w:color w:val="000000"/>
          <w:vertAlign w:val="baseline"/>
          <w:rtl w:val="0"/>
        </w:rPr>
        <w:t xml:space="preserve">, elev/ă în clasa a VIII-a __, la _______________________________________________________, </w:t>
      </w:r>
      <w:r w:rsidDel="00000000" w:rsidR="00000000" w:rsidRPr="00000000">
        <w:rPr>
          <w:rFonts w:ascii="Palatino Linotype" w:cs="Palatino Linotype" w:eastAsia="Palatino Linotype" w:hAnsi="Palatino Linotype"/>
          <w:color w:val="000000"/>
          <w:vertAlign w:val="subscript"/>
          <w:rtl w:val="0"/>
        </w:rPr>
        <w:t xml:space="preserve">(unitatea de învățământ)</w:t>
      </w:r>
      <w:r w:rsidDel="00000000" w:rsidR="00000000" w:rsidRPr="00000000">
        <w:rPr>
          <w:rtl w:val="0"/>
        </w:rPr>
      </w:r>
    </w:p>
    <w:p w:rsidR="00000000" w:rsidDel="00000000" w:rsidP="00000000" w:rsidRDefault="00000000" w:rsidRPr="00000000" w14:paraId="00000229">
      <w:pPr>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în anul școlar 2020-2021, vă rog să aprobați </w:t>
      </w:r>
      <w:r w:rsidDel="00000000" w:rsidR="00000000" w:rsidRPr="00000000">
        <w:rPr>
          <w:rFonts w:ascii="Palatino Linotype" w:cs="Palatino Linotype" w:eastAsia="Palatino Linotype" w:hAnsi="Palatino Linotype"/>
          <w:b w:val="1"/>
          <w:color w:val="000000"/>
          <w:vertAlign w:val="baseline"/>
          <w:rtl w:val="0"/>
        </w:rPr>
        <w:t xml:space="preserve">cererea de recunoaştere şi echivalare</w:t>
      </w:r>
      <w:r w:rsidDel="00000000" w:rsidR="00000000" w:rsidRPr="00000000">
        <w:rPr>
          <w:rFonts w:ascii="Palatino Linotype" w:cs="Palatino Linotype" w:eastAsia="Palatino Linotype" w:hAnsi="Palatino Linotype"/>
          <w:color w:val="000000"/>
          <w:vertAlign w:val="baseline"/>
          <w:rtl w:val="0"/>
        </w:rPr>
        <w:t xml:space="preserve"> a rezultatelor obţinute la examene cu recunoaștere internațională pentru certificarea competențelor lingvistice în limbi străine cu </w:t>
      </w:r>
      <w:r w:rsidDel="00000000" w:rsidR="00000000" w:rsidRPr="00000000">
        <w:rPr>
          <w:rFonts w:ascii="Palatino Linotype" w:cs="Palatino Linotype" w:eastAsia="Palatino Linotype" w:hAnsi="Palatino Linotype"/>
          <w:i w:val="1"/>
          <w:color w:val="000000"/>
          <w:vertAlign w:val="baseline"/>
          <w:rtl w:val="0"/>
        </w:rPr>
        <w:t xml:space="preserve">Testul de competențe lingvistice pentru admiterea în clasele a IX-a cu program bilingv, respectiv intensiv de predare a unei limbi moderne de circulaţie internaţională </w:t>
      </w:r>
      <w:r w:rsidDel="00000000" w:rsidR="00000000" w:rsidRPr="00000000">
        <w:rPr>
          <w:rFonts w:ascii="Palatino Linotype" w:cs="Palatino Linotype" w:eastAsia="Palatino Linotype" w:hAnsi="Palatino Linotype"/>
          <w:color w:val="000000"/>
          <w:vertAlign w:val="baseline"/>
          <w:rtl w:val="0"/>
        </w:rPr>
        <w:t xml:space="preserve">din cadrul admiterii în învățământul liceal de stat pentru anul școlar 2021-2022, astfel:</w:t>
      </w:r>
    </w:p>
    <w:p w:rsidR="00000000" w:rsidDel="00000000" w:rsidP="00000000" w:rsidRDefault="00000000" w:rsidRPr="00000000" w14:paraId="0000022A">
      <w:pPr>
        <w:spacing w:after="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LIMBA MODERNĂ: </w:t>
      </w:r>
    </w:p>
    <w:tbl>
      <w:tblPr>
        <w:tblStyle w:val="Table1"/>
        <w:tblW w:w="96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06"/>
        <w:tblGridChange w:id="0">
          <w:tblGrid>
            <w:gridCol w:w="9606"/>
          </w:tblGrid>
        </w:tblGridChange>
      </w:tblGrid>
      <w:tr>
        <w:tc>
          <w:tcPr>
            <w:vAlign w:val="top"/>
          </w:tcPr>
          <w:p w:rsidR="00000000" w:rsidDel="00000000" w:rsidP="00000000" w:rsidRDefault="00000000" w:rsidRPr="00000000" w14:paraId="0000022B">
            <w:pPr>
              <w:spacing w:after="0" w:lineRule="auto"/>
              <w:rPr>
                <w:rFonts w:ascii="Palatino Linotype" w:cs="Palatino Linotype" w:eastAsia="Palatino Linotype" w:hAnsi="Palatino Linotype"/>
                <w:color w:val="000000"/>
                <w:vertAlign w:val="baseline"/>
              </w:rPr>
            </w:pPr>
            <w:r w:rsidDel="00000000" w:rsidR="00000000" w:rsidRPr="00000000">
              <w:rPr>
                <w:rtl w:val="0"/>
              </w:rPr>
            </w:r>
          </w:p>
        </w:tc>
      </w:tr>
    </w:tbl>
    <w:p w:rsidR="00000000" w:rsidDel="00000000" w:rsidP="00000000" w:rsidRDefault="00000000" w:rsidRPr="00000000" w14:paraId="0000022C">
      <w:pPr>
        <w:spacing w:after="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EXAMENUL SUSȚINUT ȘI ANUL SUSȚINERII:</w:t>
      </w:r>
    </w:p>
    <w:tbl>
      <w:tblPr>
        <w:tblStyle w:val="Table2"/>
        <w:tblW w:w="96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06"/>
        <w:tblGridChange w:id="0">
          <w:tblGrid>
            <w:gridCol w:w="9606"/>
          </w:tblGrid>
        </w:tblGridChange>
      </w:tblGrid>
      <w:tr>
        <w:tc>
          <w:tcPr>
            <w:vAlign w:val="top"/>
          </w:tcPr>
          <w:p w:rsidR="00000000" w:rsidDel="00000000" w:rsidP="00000000" w:rsidRDefault="00000000" w:rsidRPr="00000000" w14:paraId="0000022D">
            <w:pPr>
              <w:spacing w:after="0" w:lineRule="auto"/>
              <w:rPr>
                <w:rFonts w:ascii="Palatino Linotype" w:cs="Palatino Linotype" w:eastAsia="Palatino Linotype" w:hAnsi="Palatino Linotype"/>
                <w:color w:val="000000"/>
                <w:vertAlign w:val="baseline"/>
              </w:rPr>
            </w:pPr>
            <w:r w:rsidDel="00000000" w:rsidR="00000000" w:rsidRPr="00000000">
              <w:rPr>
                <w:rtl w:val="0"/>
              </w:rPr>
            </w:r>
          </w:p>
        </w:tc>
      </w:tr>
    </w:tbl>
    <w:p w:rsidR="00000000" w:rsidDel="00000000" w:rsidP="00000000" w:rsidRDefault="00000000" w:rsidRPr="00000000" w14:paraId="0000022E">
      <w:pPr>
        <w:spacing w:after="0" w:lineRule="auto"/>
        <w:rPr>
          <w:rFonts w:ascii="Palatino Linotype" w:cs="Palatino Linotype" w:eastAsia="Palatino Linotype" w:hAnsi="Palatino Linotype"/>
          <w:color w:val="000000"/>
          <w:vertAlign w:val="baseline"/>
        </w:rPr>
      </w:pPr>
      <w:r w:rsidDel="00000000" w:rsidR="00000000" w:rsidRPr="00000000">
        <w:rPr>
          <w:rtl w:val="0"/>
        </w:rPr>
      </w:r>
    </w:p>
    <w:p w:rsidR="00000000" w:rsidDel="00000000" w:rsidP="00000000" w:rsidRDefault="00000000" w:rsidRPr="00000000" w14:paraId="000002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INSTITUȚIA/ORGANIZAȚIA CARE ELIBEREAZĂ CERTIFICATUL /ADMINISTREAZĂ EXAMENUL:</w:t>
      </w:r>
    </w:p>
    <w:tbl>
      <w:tblPr>
        <w:tblStyle w:val="Table3"/>
        <w:tblW w:w="96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06"/>
        <w:tblGridChange w:id="0">
          <w:tblGrid>
            <w:gridCol w:w="9606"/>
          </w:tblGrid>
        </w:tblGridChange>
      </w:tblGrid>
      <w:tr>
        <w:tc>
          <w:tcPr>
            <w:vAlign w:val="top"/>
          </w:tcPr>
          <w:p w:rsidR="00000000" w:rsidDel="00000000" w:rsidP="00000000" w:rsidRDefault="00000000" w:rsidRPr="00000000" w14:paraId="00000230">
            <w:pPr>
              <w:spacing w:after="0" w:lineRule="auto"/>
              <w:rPr>
                <w:rFonts w:ascii="Palatino Linotype" w:cs="Palatino Linotype" w:eastAsia="Palatino Linotype" w:hAnsi="Palatino Linotype"/>
                <w:color w:val="000000"/>
                <w:vertAlign w:val="baseline"/>
              </w:rPr>
            </w:pPr>
            <w:r w:rsidDel="00000000" w:rsidR="00000000" w:rsidRPr="00000000">
              <w:rPr>
                <w:rtl w:val="0"/>
              </w:rPr>
            </w:r>
          </w:p>
        </w:tc>
      </w:tr>
    </w:tbl>
    <w:p w:rsidR="00000000" w:rsidDel="00000000" w:rsidP="00000000" w:rsidRDefault="00000000" w:rsidRPr="00000000" w14:paraId="00000231">
      <w:pPr>
        <w:spacing w:after="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CERTIFICATUL OBȚINUT</w:t>
      </w:r>
    </w:p>
    <w:tbl>
      <w:tblPr>
        <w:tblStyle w:val="Table4"/>
        <w:tblW w:w="96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06"/>
        <w:tblGridChange w:id="0">
          <w:tblGrid>
            <w:gridCol w:w="9606"/>
          </w:tblGrid>
        </w:tblGridChange>
      </w:tblGrid>
      <w:tr>
        <w:tc>
          <w:tcPr/>
          <w:p w:rsidR="00000000" w:rsidDel="00000000" w:rsidP="00000000" w:rsidRDefault="00000000" w:rsidRPr="00000000" w14:paraId="00000232">
            <w:pPr>
              <w:spacing w:after="0" w:lineRule="auto"/>
              <w:rPr>
                <w:rFonts w:ascii="Palatino Linotype" w:cs="Palatino Linotype" w:eastAsia="Palatino Linotype" w:hAnsi="Palatino Linotype"/>
                <w:color w:val="000000"/>
                <w:vertAlign w:val="baseline"/>
              </w:rPr>
            </w:pPr>
            <w:r w:rsidDel="00000000" w:rsidR="00000000" w:rsidRPr="00000000">
              <w:rPr>
                <w:rtl w:val="0"/>
              </w:rPr>
            </w:r>
          </w:p>
          <w:p w:rsidR="00000000" w:rsidDel="00000000" w:rsidP="00000000" w:rsidRDefault="00000000" w:rsidRPr="00000000" w14:paraId="00000233">
            <w:pPr>
              <w:spacing w:after="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SERIA ................ NR. ............................................................................</w:t>
            </w:r>
          </w:p>
        </w:tc>
      </w:tr>
    </w:tbl>
    <w:p w:rsidR="00000000" w:rsidDel="00000000" w:rsidP="00000000" w:rsidRDefault="00000000" w:rsidRPr="00000000" w14:paraId="00000234">
      <w:pPr>
        <w:spacing w:after="0" w:lineRule="auto"/>
        <w:rPr>
          <w:rFonts w:ascii="Palatino Linotype" w:cs="Palatino Linotype" w:eastAsia="Palatino Linotype" w:hAnsi="Palatino Linotype"/>
          <w:color w:val="000000"/>
          <w:vertAlign w:val="baseline"/>
        </w:rPr>
      </w:pPr>
      <w:r w:rsidDel="00000000" w:rsidR="00000000" w:rsidRPr="00000000">
        <w:rPr>
          <w:rtl w:val="0"/>
        </w:rPr>
      </w:r>
    </w:p>
    <w:p w:rsidR="00000000" w:rsidDel="00000000" w:rsidP="00000000" w:rsidRDefault="00000000" w:rsidRPr="00000000" w14:paraId="00000235">
      <w:pPr>
        <w:spacing w:after="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NIVELUL DE COMPETENȚĂ OBȚINUT:</w:t>
      </w:r>
    </w:p>
    <w:tbl>
      <w:tblPr>
        <w:tblStyle w:val="Table5"/>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47"/>
        <w:tblGridChange w:id="0">
          <w:tblGrid>
            <w:gridCol w:w="9747"/>
          </w:tblGrid>
        </w:tblGridChange>
      </w:tblGrid>
      <w:tr>
        <w:tc>
          <w:tcPr>
            <w:vAlign w:val="top"/>
          </w:tcPr>
          <w:p w:rsidR="00000000" w:rsidDel="00000000" w:rsidP="00000000" w:rsidRDefault="00000000" w:rsidRPr="00000000" w14:paraId="00000236">
            <w:pPr>
              <w:spacing w:after="0" w:lineRule="auto"/>
              <w:rPr>
                <w:rFonts w:ascii="Palatino Linotype" w:cs="Palatino Linotype" w:eastAsia="Palatino Linotype" w:hAnsi="Palatino Linotype"/>
                <w:color w:val="000000"/>
                <w:vertAlign w:val="baseline"/>
              </w:rPr>
            </w:pPr>
            <w:r w:rsidDel="00000000" w:rsidR="00000000" w:rsidRPr="00000000">
              <w:rPr>
                <w:rtl w:val="0"/>
              </w:rPr>
            </w:r>
          </w:p>
        </w:tc>
      </w:tr>
    </w:tbl>
    <w:p w:rsidR="00000000" w:rsidDel="00000000" w:rsidP="00000000" w:rsidRDefault="00000000" w:rsidRPr="00000000" w14:paraId="00000237">
      <w:pPr>
        <w:rPr>
          <w:rFonts w:ascii="Palatino Linotype" w:cs="Palatino Linotype" w:eastAsia="Palatino Linotype" w:hAnsi="Palatino Linotype"/>
          <w:color w:val="000000"/>
          <w:vertAlign w:val="baseline"/>
        </w:rPr>
      </w:pPr>
      <w:r w:rsidDel="00000000" w:rsidR="00000000" w:rsidRPr="00000000">
        <w:rPr>
          <w:rtl w:val="0"/>
        </w:rPr>
      </w:r>
    </w:p>
    <w:p w:rsidR="00000000" w:rsidDel="00000000" w:rsidP="00000000" w:rsidRDefault="00000000" w:rsidRPr="00000000" w14:paraId="00000238">
      <w:pPr>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Data,                                                                                                                           Semnătura, </w:t>
      </w:r>
    </w:p>
    <w:p w:rsidR="00000000" w:rsidDel="00000000" w:rsidP="00000000" w:rsidRDefault="00000000" w:rsidRPr="00000000" w14:paraId="00000239">
      <w:pPr>
        <w:tabs>
          <w:tab w:val="left" w:pos="630"/>
        </w:tabs>
        <w:spacing w:after="0" w:lineRule="auto"/>
        <w:jc w:val="center"/>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Domnului/Doamnei președinte al </w:t>
      </w:r>
      <w:r w:rsidDel="00000000" w:rsidR="00000000" w:rsidRPr="00000000">
        <w:rPr>
          <w:rFonts w:ascii="Palatino Linotype" w:cs="Palatino Linotype" w:eastAsia="Palatino Linotype" w:hAnsi="Palatino Linotype"/>
          <w:i w:val="1"/>
          <w:color w:val="000000"/>
          <w:vertAlign w:val="baseline"/>
          <w:rtl w:val="0"/>
        </w:rPr>
        <w:t xml:space="preserve">Comisiei de înscriere</w:t>
      </w:r>
      <w:r w:rsidDel="00000000" w:rsidR="00000000" w:rsidRPr="00000000">
        <w:rPr>
          <w:rtl w:val="0"/>
        </w:rPr>
      </w:r>
    </w:p>
    <w:p w:rsidR="00000000" w:rsidDel="00000000" w:rsidP="00000000" w:rsidRDefault="00000000" w:rsidRPr="00000000" w14:paraId="0000023A">
      <w:pPr>
        <w:rPr>
          <w:color w:val="000000"/>
          <w:vertAlign w:val="baseline"/>
        </w:rPr>
      </w:pPr>
      <w:r w:rsidDel="00000000" w:rsidR="00000000" w:rsidRPr="00000000">
        <w:rPr>
          <w:rtl w:val="0"/>
        </w:rPr>
      </w:r>
    </w:p>
    <w:p w:rsidR="00000000" w:rsidDel="00000000" w:rsidP="00000000" w:rsidRDefault="00000000" w:rsidRPr="00000000" w14:paraId="0000023B">
      <w:pPr>
        <w:rPr>
          <w:rFonts w:ascii="Palatino Linotype" w:cs="Palatino Linotype" w:eastAsia="Palatino Linotype" w:hAnsi="Palatino Linotype"/>
          <w:b w:val="0"/>
          <w:color w:val="000000"/>
          <w:vertAlign w:val="baseline"/>
        </w:rPr>
      </w:pPr>
      <w:r w:rsidDel="00000000" w:rsidR="00000000" w:rsidRPr="00000000">
        <w:rPr>
          <w:rFonts w:ascii="Palatino Linotype" w:cs="Palatino Linotype" w:eastAsia="Palatino Linotype" w:hAnsi="Palatino Linotype"/>
          <w:b w:val="1"/>
          <w:color w:val="000000"/>
          <w:vertAlign w:val="baseline"/>
          <w:rtl w:val="0"/>
        </w:rPr>
        <w:t xml:space="preserve">ANEXA C                                                                          </w:t>
        <w:tab/>
        <w:tab/>
        <w:t xml:space="preserve">Nr. ................ /....... ……2021</w:t>
      </w:r>
      <w:r w:rsidDel="00000000" w:rsidR="00000000" w:rsidRPr="00000000">
        <w:rPr>
          <w:rtl w:val="0"/>
        </w:rPr>
      </w:r>
    </w:p>
    <w:p w:rsidR="00000000" w:rsidDel="00000000" w:rsidP="00000000" w:rsidRDefault="00000000" w:rsidRPr="00000000" w14:paraId="0000023C">
      <w:pPr>
        <w:jc w:val="center"/>
        <w:rPr>
          <w:rFonts w:ascii="Palatino Linotype" w:cs="Palatino Linotype" w:eastAsia="Palatino Linotype" w:hAnsi="Palatino Linotype"/>
          <w:b w:val="0"/>
          <w:color w:val="000000"/>
          <w:vertAlign w:val="baseline"/>
        </w:rPr>
      </w:pPr>
      <w:r w:rsidDel="00000000" w:rsidR="00000000" w:rsidRPr="00000000">
        <w:rPr>
          <w:rtl w:val="0"/>
        </w:rPr>
      </w:r>
    </w:p>
    <w:p w:rsidR="00000000" w:rsidDel="00000000" w:rsidP="00000000" w:rsidRDefault="00000000" w:rsidRPr="00000000" w14:paraId="000002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2"/>
          <w:szCs w:val="22"/>
          <w:u w:val="none"/>
          <w:shd w:fill="auto" w:val="clear"/>
          <w:vertAlign w:val="baseline"/>
          <w:rtl w:val="0"/>
        </w:rPr>
        <w:t xml:space="preserve">Fișa de studiu a unei limbi moderne de circulație internațională  învățate în </w:t>
      </w:r>
      <w:r w:rsidDel="00000000" w:rsidR="00000000" w:rsidRPr="00000000">
        <w:rPr>
          <w:rtl w:val="0"/>
        </w:rPr>
      </w:r>
    </w:p>
    <w:p w:rsidR="00000000" w:rsidDel="00000000" w:rsidP="00000000" w:rsidRDefault="00000000" w:rsidRPr="00000000" w14:paraId="000002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2"/>
          <w:szCs w:val="22"/>
          <w:u w:val="none"/>
          <w:shd w:fill="auto" w:val="clear"/>
          <w:vertAlign w:val="baseline"/>
          <w:rtl w:val="0"/>
        </w:rPr>
        <w:t xml:space="preserve">context formal/non - formal</w:t>
      </w:r>
      <w:r w:rsidDel="00000000" w:rsidR="00000000" w:rsidRPr="00000000">
        <w:rPr>
          <w:rtl w:val="0"/>
        </w:rPr>
      </w:r>
    </w:p>
    <w:p w:rsidR="00000000" w:rsidDel="00000000" w:rsidP="00000000" w:rsidRDefault="00000000" w:rsidRPr="00000000" w14:paraId="000002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1. Numele și prenumele elevului/elevei ....................................................................</w:t>
      </w:r>
    </w:p>
    <w:p w:rsidR="00000000" w:rsidDel="00000000" w:rsidP="00000000" w:rsidRDefault="00000000" w:rsidRPr="00000000" w14:paraId="00000242">
      <w:pPr>
        <w:tabs>
          <w:tab w:val="left" w:pos="1303"/>
        </w:tabs>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2. Limba modernă pentru care optează la admiterea în clasa a IX-a cu predare a acesteia în regim bilingv, respectiv intensiv (nivel lingvistic egal sau superior nivelului A2) .....................................................................................................................</w:t>
      </w:r>
    </w:p>
    <w:p w:rsidR="00000000" w:rsidDel="00000000" w:rsidP="00000000" w:rsidRDefault="00000000" w:rsidRPr="00000000" w14:paraId="00000243">
      <w:pPr>
        <w:tabs>
          <w:tab w:val="left" w:pos="1303"/>
        </w:tabs>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3. Perioada de studiu a limbii moderne prevăzute la pct. 2. ............................................</w:t>
      </w:r>
    </w:p>
    <w:p w:rsidR="00000000" w:rsidDel="00000000" w:rsidP="00000000" w:rsidRDefault="00000000" w:rsidRPr="00000000" w14:paraId="00000244">
      <w:pPr>
        <w:tabs>
          <w:tab w:val="left" w:pos="1303"/>
        </w:tabs>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4. Nr. de ore de studiu a limbii moderne/săptămână prevăzute la pct. 2.............................</w:t>
      </w:r>
    </w:p>
    <w:p w:rsidR="00000000" w:rsidDel="00000000" w:rsidP="00000000" w:rsidRDefault="00000000" w:rsidRPr="00000000" w14:paraId="00000245">
      <w:pPr>
        <w:tabs>
          <w:tab w:val="left" w:pos="1303"/>
        </w:tabs>
        <w:rPr>
          <w:rFonts w:ascii="Palatino Linotype" w:cs="Palatino Linotype" w:eastAsia="Palatino Linotype" w:hAnsi="Palatino Linotype"/>
          <w:strike w:val="0"/>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5. Instituția furnizoare de cursuri pentru limba modernă prevăzută la pct. 2*..............................</w:t>
      </w:r>
      <w:r w:rsidDel="00000000" w:rsidR="00000000" w:rsidRPr="00000000">
        <w:rPr>
          <w:rFonts w:ascii="Palatino Linotype" w:cs="Palatino Linotype" w:eastAsia="Palatino Linotype" w:hAnsi="Palatino Linotype"/>
          <w:strike w:val="1"/>
          <w:color w:val="000000"/>
          <w:vertAlign w:val="baseline"/>
          <w:rtl w:val="0"/>
        </w:rPr>
        <w:t xml:space="preserve"> </w:t>
      </w:r>
      <w:r w:rsidDel="00000000" w:rsidR="00000000" w:rsidRPr="00000000">
        <w:rPr>
          <w:rtl w:val="0"/>
        </w:rPr>
      </w:r>
    </w:p>
    <w:p w:rsidR="00000000" w:rsidDel="00000000" w:rsidP="00000000" w:rsidRDefault="00000000" w:rsidRPr="00000000" w14:paraId="00000246">
      <w:pPr>
        <w:tabs>
          <w:tab w:val="left" w:pos="1303"/>
        </w:tabs>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6. Studierea limbii moderne prevăzute la pct. 2. într-un alt sistem de învățământ**……………….</w:t>
      </w:r>
    </w:p>
    <w:p w:rsidR="00000000" w:rsidDel="00000000" w:rsidP="00000000" w:rsidRDefault="00000000" w:rsidRPr="00000000" w14:paraId="00000247">
      <w:pPr>
        <w:spacing w:after="120" w:before="12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Subsemnatul/subsemnata,  .................................................................................. (numele și prenumele), în calitate de ………………………….(părinte/reprezentant legal al elevului),  declar pe propria răspundere, sub sancțiunea Codului penal privind falsul în declarații, că informațiile de mai sus sunt conforme cu realitatea. </w:t>
      </w:r>
    </w:p>
    <w:p w:rsidR="00000000" w:rsidDel="00000000" w:rsidP="00000000" w:rsidRDefault="00000000" w:rsidRPr="00000000" w14:paraId="00000248">
      <w:pPr>
        <w:jc w:val="left"/>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Semnătura .....................................................................................................................</w:t>
      </w:r>
    </w:p>
    <w:p w:rsidR="00000000" w:rsidDel="00000000" w:rsidP="00000000" w:rsidRDefault="00000000" w:rsidRPr="00000000" w14:paraId="00000249">
      <w:pPr>
        <w:jc w:val="left"/>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Data .................................</w:t>
      </w:r>
    </w:p>
    <w:p w:rsidR="00000000" w:rsidDel="00000000" w:rsidP="00000000" w:rsidRDefault="00000000" w:rsidRPr="00000000" w14:paraId="000002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 În cazul prevăzut la pct. 5, se anexează, ca document doveditor, o copie a adeverinței emise de respectiva instituție în care să se precizeze perioada de studiu a limbii moderne menționate la pct. 2 și  nivelul lingvistic atins de cursant.</w:t>
      </w:r>
    </w:p>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 în cazul prevăzut la pct. 6, se anexează, ca documente doveditoare, copii ale foilor matricole/adeverințelor/rapoartelor de progres de la unitățile de învățământ din altă țară. </w:t>
      </w:r>
    </w:p>
    <w:p w:rsidR="00000000" w:rsidDel="00000000" w:rsidP="00000000" w:rsidRDefault="00000000" w:rsidRPr="00000000" w14:paraId="000002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8">
      <w:pPr>
        <w:rPr>
          <w:color w:val="000000"/>
          <w:vertAlign w:val="baseline"/>
        </w:rPr>
      </w:pPr>
      <w:r w:rsidDel="00000000" w:rsidR="00000000" w:rsidRPr="00000000">
        <w:rPr>
          <w:rtl w:val="0"/>
        </w:rPr>
      </w:r>
    </w:p>
    <w:p w:rsidR="00000000" w:rsidDel="00000000" w:rsidP="00000000" w:rsidRDefault="00000000" w:rsidRPr="00000000" w14:paraId="00000259">
      <w:pPr>
        <w:rPr>
          <w:rFonts w:ascii="Palatino Linotype" w:cs="Palatino Linotype" w:eastAsia="Palatino Linotype" w:hAnsi="Palatino Linotype"/>
          <w:b w:val="0"/>
          <w:color w:val="000000"/>
          <w:vertAlign w:val="baseline"/>
        </w:rPr>
      </w:pPr>
      <w:r w:rsidDel="00000000" w:rsidR="00000000" w:rsidRPr="00000000">
        <w:rPr>
          <w:rFonts w:ascii="Palatino Linotype" w:cs="Palatino Linotype" w:eastAsia="Palatino Linotype" w:hAnsi="Palatino Linotype"/>
          <w:b w:val="1"/>
          <w:color w:val="000000"/>
          <w:vertAlign w:val="baseline"/>
          <w:rtl w:val="0"/>
        </w:rPr>
        <w:t xml:space="preserve">ANEXA   D                                                                                 </w:t>
      </w:r>
      <w:r w:rsidDel="00000000" w:rsidR="00000000" w:rsidRPr="00000000">
        <w:rPr>
          <w:rtl w:val="0"/>
        </w:rPr>
      </w:r>
    </w:p>
    <w:p w:rsidR="00000000" w:rsidDel="00000000" w:rsidP="00000000" w:rsidRDefault="00000000" w:rsidRPr="00000000" w14:paraId="000002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2"/>
          <w:szCs w:val="22"/>
          <w:u w:val="none"/>
          <w:shd w:fill="auto" w:val="clear"/>
          <w:vertAlign w:val="baseline"/>
          <w:rtl w:val="0"/>
        </w:rPr>
        <w:t xml:space="preserve"> Portofoliul: conținut și punctaj</w:t>
      </w:r>
      <w:r w:rsidDel="00000000" w:rsidR="00000000" w:rsidRPr="00000000">
        <w:rPr>
          <w:rtl w:val="0"/>
        </w:rPr>
      </w:r>
    </w:p>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F">
      <w:pPr>
        <w:numPr>
          <w:ilvl w:val="0"/>
          <w:numId w:val="1"/>
        </w:numPr>
        <w:spacing w:after="0" w:before="0" w:line="240" w:lineRule="auto"/>
        <w:ind w:left="502" w:hanging="360"/>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color w:val="000000"/>
          <w:vertAlign w:val="baseline"/>
          <w:rtl w:val="0"/>
        </w:rPr>
        <w:t xml:space="preserve">Redactarea unui text, de maximum 180 de cuvinte, pe o temă la alegere din programa școlară pentru limba modernă 1 - </w:t>
      </w:r>
      <w:r w:rsidDel="00000000" w:rsidR="00000000" w:rsidRPr="00000000">
        <w:rPr>
          <w:rFonts w:ascii="Palatino Linotype" w:cs="Palatino Linotype" w:eastAsia="Palatino Linotype" w:hAnsi="Palatino Linotype"/>
          <w:b w:val="1"/>
          <w:color w:val="000000"/>
          <w:vertAlign w:val="baseline"/>
          <w:rtl w:val="0"/>
        </w:rPr>
        <w:t xml:space="preserve">40 p;</w:t>
      </w:r>
      <w:r w:rsidDel="00000000" w:rsidR="00000000" w:rsidRPr="00000000">
        <w:rPr>
          <w:rtl w:val="0"/>
        </w:rPr>
      </w:r>
    </w:p>
    <w:p w:rsidR="00000000" w:rsidDel="00000000" w:rsidP="00000000" w:rsidRDefault="00000000" w:rsidRPr="00000000" w14:paraId="00000260">
      <w:pPr>
        <w:spacing w:after="0" w:before="0" w:line="240" w:lineRule="auto"/>
        <w:ind w:left="720" w:firstLine="0"/>
        <w:rPr>
          <w:rFonts w:ascii="Palatino Linotype" w:cs="Palatino Linotype" w:eastAsia="Palatino Linotype" w:hAnsi="Palatino Linotype"/>
          <w:color w:val="000000"/>
          <w:vertAlign w:val="baseline"/>
        </w:rPr>
      </w:pPr>
      <w:r w:rsidDel="00000000" w:rsidR="00000000" w:rsidRPr="00000000">
        <w:rPr>
          <w:rtl w:val="0"/>
        </w:rPr>
      </w:r>
    </w:p>
    <w:p w:rsidR="00000000" w:rsidDel="00000000" w:rsidP="00000000" w:rsidRDefault="00000000" w:rsidRPr="00000000" w14:paraId="00000261">
      <w:pPr>
        <w:numPr>
          <w:ilvl w:val="0"/>
          <w:numId w:val="1"/>
        </w:numPr>
        <w:spacing w:after="0" w:before="0" w:line="240" w:lineRule="auto"/>
        <w:ind w:left="502" w:hanging="360"/>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color w:val="000000"/>
          <w:vertAlign w:val="baseline"/>
          <w:rtl w:val="0"/>
        </w:rPr>
        <w:t xml:space="preserve">Înregistrarea audio-video cu lecturarea textului elaborat prevăzut la  pct.1. - </w:t>
      </w:r>
      <w:r w:rsidDel="00000000" w:rsidR="00000000" w:rsidRPr="00000000">
        <w:rPr>
          <w:rFonts w:ascii="Palatino Linotype" w:cs="Palatino Linotype" w:eastAsia="Palatino Linotype" w:hAnsi="Palatino Linotype"/>
          <w:b w:val="1"/>
          <w:color w:val="000000"/>
          <w:vertAlign w:val="baseline"/>
          <w:rtl w:val="0"/>
        </w:rPr>
        <w:t xml:space="preserve">20 p</w:t>
      </w:r>
      <w:r w:rsidDel="00000000" w:rsidR="00000000" w:rsidRPr="00000000">
        <w:rPr>
          <w:rFonts w:ascii="Palatino Linotype" w:cs="Palatino Linotype" w:eastAsia="Palatino Linotype" w:hAnsi="Palatino Linotype"/>
          <w:color w:val="000000"/>
          <w:vertAlign w:val="baseline"/>
          <w:rtl w:val="0"/>
        </w:rPr>
        <w:t xml:space="preserve">;</w:t>
      </w:r>
    </w:p>
    <w:p w:rsidR="00000000" w:rsidDel="00000000" w:rsidP="00000000" w:rsidRDefault="00000000" w:rsidRPr="00000000" w14:paraId="00000262">
      <w:pPr>
        <w:spacing w:after="0" w:before="0" w:line="240" w:lineRule="auto"/>
        <w:rPr>
          <w:rFonts w:ascii="Palatino Linotype" w:cs="Palatino Linotype" w:eastAsia="Palatino Linotype" w:hAnsi="Palatino Linotype"/>
          <w:color w:val="000000"/>
          <w:vertAlign w:val="baseline"/>
        </w:rPr>
      </w:pPr>
      <w:r w:rsidDel="00000000" w:rsidR="00000000" w:rsidRPr="00000000">
        <w:rPr>
          <w:rtl w:val="0"/>
        </w:rPr>
      </w:r>
    </w:p>
    <w:p w:rsidR="00000000" w:rsidDel="00000000" w:rsidP="00000000" w:rsidRDefault="00000000" w:rsidRPr="00000000" w14:paraId="00000263">
      <w:pPr>
        <w:numPr>
          <w:ilvl w:val="0"/>
          <w:numId w:val="1"/>
        </w:numPr>
        <w:spacing w:after="0" w:before="0" w:line="240" w:lineRule="auto"/>
        <w:ind w:left="502" w:hanging="360"/>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color w:val="000000"/>
          <w:vertAlign w:val="baseline"/>
          <w:rtl w:val="0"/>
        </w:rPr>
        <w:t xml:space="preserve">Prezentarea orală a motivației opțiunii pentru studierea limbii moderne în regim bilingv (maximum 10 minute) - </w:t>
      </w:r>
      <w:r w:rsidDel="00000000" w:rsidR="00000000" w:rsidRPr="00000000">
        <w:rPr>
          <w:rFonts w:ascii="Palatino Linotype" w:cs="Palatino Linotype" w:eastAsia="Palatino Linotype" w:hAnsi="Palatino Linotype"/>
          <w:b w:val="1"/>
          <w:color w:val="000000"/>
          <w:vertAlign w:val="baseline"/>
          <w:rtl w:val="0"/>
        </w:rPr>
        <w:t xml:space="preserve">30 p</w:t>
      </w:r>
      <w:r w:rsidDel="00000000" w:rsidR="00000000" w:rsidRPr="00000000">
        <w:rPr>
          <w:rFonts w:ascii="Palatino Linotype" w:cs="Palatino Linotype" w:eastAsia="Palatino Linotype" w:hAnsi="Palatino Linotype"/>
          <w:color w:val="000000"/>
          <w:vertAlign w:val="baseline"/>
          <w:rtl w:val="0"/>
        </w:rPr>
        <w:t xml:space="preserve">.</w:t>
      </w:r>
    </w:p>
    <w:p w:rsidR="00000000" w:rsidDel="00000000" w:rsidP="00000000" w:rsidRDefault="00000000" w:rsidRPr="00000000" w14:paraId="00000264">
      <w:pPr>
        <w:spacing w:after="0" w:before="0" w:line="240" w:lineRule="auto"/>
        <w:ind w:left="720" w:firstLine="0"/>
        <w:jc w:val="left"/>
        <w:rPr>
          <w:rFonts w:ascii="Palatino Linotype" w:cs="Palatino Linotype" w:eastAsia="Palatino Linotype" w:hAnsi="Palatino Linotype"/>
          <w:color w:val="000000"/>
          <w:sz w:val="20"/>
          <w:szCs w:val="20"/>
          <w:vertAlign w:val="baseline"/>
        </w:rPr>
      </w:pPr>
      <w:r w:rsidDel="00000000" w:rsidR="00000000" w:rsidRPr="00000000">
        <w:rPr>
          <w:rtl w:val="0"/>
        </w:rPr>
      </w:r>
    </w:p>
    <w:p w:rsidR="00000000" w:rsidDel="00000000" w:rsidP="00000000" w:rsidRDefault="00000000" w:rsidRPr="00000000" w14:paraId="00000265">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Se acordă </w:t>
      </w:r>
      <w:r w:rsidDel="00000000" w:rsidR="00000000" w:rsidRPr="00000000">
        <w:rPr>
          <w:rFonts w:ascii="Palatino Linotype" w:cs="Palatino Linotype" w:eastAsia="Palatino Linotype" w:hAnsi="Palatino Linotype"/>
          <w:b w:val="1"/>
          <w:color w:val="000000"/>
          <w:vertAlign w:val="baseline"/>
          <w:rtl w:val="0"/>
        </w:rPr>
        <w:t xml:space="preserve">10 p</w:t>
      </w:r>
      <w:r w:rsidDel="00000000" w:rsidR="00000000" w:rsidRPr="00000000">
        <w:rPr>
          <w:rFonts w:ascii="Palatino Linotype" w:cs="Palatino Linotype" w:eastAsia="Palatino Linotype" w:hAnsi="Palatino Linotype"/>
          <w:color w:val="000000"/>
          <w:vertAlign w:val="baseline"/>
          <w:rtl w:val="0"/>
        </w:rPr>
        <w:t xml:space="preserve"> din oficiu.</w:t>
      </w:r>
    </w:p>
    <w:p w:rsidR="00000000" w:rsidDel="00000000" w:rsidP="00000000" w:rsidRDefault="00000000" w:rsidRPr="00000000" w14:paraId="00000266">
      <w:pPr>
        <w:spacing w:after="0" w:before="0" w:line="240" w:lineRule="auto"/>
        <w:ind w:left="720" w:firstLine="0"/>
        <w:rPr>
          <w:rFonts w:ascii="Palatino Linotype" w:cs="Palatino Linotype" w:eastAsia="Palatino Linotype" w:hAnsi="Palatino Linotype"/>
          <w:color w:val="000000"/>
          <w:vertAlign w:val="baseline"/>
        </w:rPr>
      </w:pPr>
      <w:r w:rsidDel="00000000" w:rsidR="00000000" w:rsidRPr="00000000">
        <w:rPr>
          <w:rtl w:val="0"/>
        </w:rPr>
      </w:r>
    </w:p>
    <w:p w:rsidR="00000000" w:rsidDel="00000000" w:rsidP="00000000" w:rsidRDefault="00000000" w:rsidRPr="00000000" w14:paraId="00000267">
      <w:pPr>
        <w:spacing w:after="0" w:before="0" w:line="240" w:lineRule="auto"/>
        <w:ind w:left="720" w:firstLine="0"/>
        <w:jc w:val="left"/>
        <w:rPr>
          <w:rFonts w:ascii="Palatino Linotype" w:cs="Palatino Linotype" w:eastAsia="Palatino Linotype" w:hAnsi="Palatino Linotype"/>
          <w:color w:val="000000"/>
          <w:sz w:val="20"/>
          <w:szCs w:val="20"/>
          <w:vertAlign w:val="baseline"/>
        </w:rPr>
      </w:pPr>
      <w:r w:rsidDel="00000000" w:rsidR="00000000" w:rsidRPr="00000000">
        <w:rPr>
          <w:rtl w:val="0"/>
        </w:rPr>
      </w:r>
    </w:p>
    <w:p w:rsidR="00000000" w:rsidDel="00000000" w:rsidP="00000000" w:rsidRDefault="00000000" w:rsidRPr="00000000" w14:paraId="00000268">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Notă : </w:t>
      </w:r>
    </w:p>
    <w:p w:rsidR="00000000" w:rsidDel="00000000" w:rsidP="00000000" w:rsidRDefault="00000000" w:rsidRPr="00000000" w14:paraId="00000269">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Punctele 2 și 3, respectiv înregistrarea audio-video cu lecturarea textului elaborat prevăzut la pct.1 și prezentarea motivației opțiunii pentru studierea limbii moderne în regim bilingv se regăsesc pe același CD/DVD înregistrat și inscripționat cu </w:t>
      </w:r>
      <w:r w:rsidDel="00000000" w:rsidR="00000000" w:rsidRPr="00000000">
        <w:rPr>
          <w:rFonts w:ascii="Palatino Linotype" w:cs="Palatino Linotype" w:eastAsia="Palatino Linotype" w:hAnsi="Palatino Linotype"/>
          <w:i w:val="1"/>
          <w:color w:val="000000"/>
          <w:vertAlign w:val="baseline"/>
          <w:rtl w:val="0"/>
        </w:rPr>
        <w:t xml:space="preserve">Nume Prenume Elev_denumire limba modernă_ adm9_2021</w:t>
      </w:r>
      <w:r w:rsidDel="00000000" w:rsidR="00000000" w:rsidRPr="00000000">
        <w:rPr>
          <w:rFonts w:ascii="Palatino Linotype" w:cs="Palatino Linotype" w:eastAsia="Palatino Linotype" w:hAnsi="Palatino Linotype"/>
          <w:color w:val="000000"/>
          <w:vertAlign w:val="baseline"/>
          <w:rtl w:val="0"/>
        </w:rPr>
        <w:t xml:space="preserve">). </w:t>
      </w:r>
    </w:p>
    <w:p w:rsidR="00000000" w:rsidDel="00000000" w:rsidP="00000000" w:rsidRDefault="00000000" w:rsidRPr="00000000" w14:paraId="0000026A">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Portofoliul este însoțit de o </w:t>
      </w:r>
      <w:r w:rsidDel="00000000" w:rsidR="00000000" w:rsidRPr="00000000">
        <w:rPr>
          <w:rFonts w:ascii="Palatino Linotype" w:cs="Palatino Linotype" w:eastAsia="Palatino Linotype" w:hAnsi="Palatino Linotype"/>
          <w:b w:val="1"/>
          <w:color w:val="000000"/>
          <w:vertAlign w:val="baseline"/>
          <w:rtl w:val="0"/>
        </w:rPr>
        <w:t xml:space="preserve">declarație pe proprie răspundere</w:t>
      </w:r>
      <w:r w:rsidDel="00000000" w:rsidR="00000000" w:rsidRPr="00000000">
        <w:rPr>
          <w:rFonts w:ascii="Palatino Linotype" w:cs="Palatino Linotype" w:eastAsia="Palatino Linotype" w:hAnsi="Palatino Linotype"/>
          <w:color w:val="000000"/>
          <w:vertAlign w:val="baseline"/>
          <w:rtl w:val="0"/>
        </w:rPr>
        <w:t xml:space="preserve"> semnată de elev și de părinte/reprezentatul legal, privind proprietatea intelectuală a conținutului acestui</w:t>
      </w:r>
      <w:r w:rsidDel="00000000" w:rsidR="00000000" w:rsidRPr="00000000">
        <w:rPr>
          <w:rFonts w:ascii="Palatino Linotype" w:cs="Palatino Linotype" w:eastAsia="Palatino Linotype" w:hAnsi="Palatino Linotype"/>
          <w:color w:val="ff0000"/>
          <w:vertAlign w:val="baseline"/>
          <w:rtl w:val="0"/>
        </w:rPr>
        <w:t xml:space="preserve"> </w:t>
      </w:r>
      <w:r w:rsidDel="00000000" w:rsidR="00000000" w:rsidRPr="00000000">
        <w:rPr>
          <w:rFonts w:ascii="Palatino Linotype" w:cs="Palatino Linotype" w:eastAsia="Palatino Linotype" w:hAnsi="Palatino Linotype"/>
          <w:color w:val="000000"/>
          <w:vertAlign w:val="baseline"/>
          <w:rtl w:val="0"/>
        </w:rPr>
        <w:t xml:space="preserve">document.</w:t>
      </w:r>
    </w:p>
    <w:p w:rsidR="00000000" w:rsidDel="00000000" w:rsidP="00000000" w:rsidRDefault="00000000" w:rsidRPr="00000000" w14:paraId="0000026B">
      <w:pPr>
        <w:spacing w:after="0" w:before="0" w:line="240" w:lineRule="auto"/>
        <w:ind w:left="720" w:firstLine="0"/>
        <w:jc w:val="left"/>
        <w:rPr>
          <w:rFonts w:ascii="Palatino Linotype" w:cs="Palatino Linotype" w:eastAsia="Palatino Linotype" w:hAnsi="Palatino Linotype"/>
          <w:color w:val="ff0000"/>
          <w:sz w:val="20"/>
          <w:szCs w:val="20"/>
          <w:vertAlign w:val="baseline"/>
        </w:rPr>
      </w:pPr>
      <w:r w:rsidDel="00000000" w:rsidR="00000000" w:rsidRPr="00000000">
        <w:rPr>
          <w:rtl w:val="0"/>
        </w:rPr>
      </w:r>
    </w:p>
    <w:p w:rsidR="00000000" w:rsidDel="00000000" w:rsidP="00000000" w:rsidRDefault="00000000" w:rsidRPr="00000000" w14:paraId="0000026C">
      <w:pPr>
        <w:spacing w:after="0" w:before="0" w:line="240" w:lineRule="auto"/>
        <w:rPr>
          <w:strike w:val="0"/>
          <w:color w:val="ff0000"/>
          <w:vertAlign w:val="baseline"/>
        </w:rPr>
      </w:pPr>
      <w:r w:rsidDel="00000000" w:rsidR="00000000" w:rsidRPr="00000000">
        <w:rPr>
          <w:rtl w:val="0"/>
        </w:rPr>
      </w:r>
    </w:p>
    <w:p w:rsidR="00000000" w:rsidDel="00000000" w:rsidP="00000000" w:rsidRDefault="00000000" w:rsidRPr="00000000" w14:paraId="0000026D">
      <w:pPr>
        <w:spacing w:after="0" w:before="0" w:line="240" w:lineRule="auto"/>
        <w:rPr>
          <w:strike w:val="0"/>
          <w:color w:val="ff0000"/>
          <w:sz w:val="20"/>
          <w:szCs w:val="20"/>
          <w:vertAlign w:val="baseline"/>
        </w:rPr>
      </w:pPr>
      <w:r w:rsidDel="00000000" w:rsidR="00000000" w:rsidRPr="00000000">
        <w:rPr>
          <w:rtl w:val="0"/>
        </w:rPr>
      </w:r>
    </w:p>
    <w:p w:rsidR="00000000" w:rsidDel="00000000" w:rsidP="00000000" w:rsidRDefault="00000000" w:rsidRPr="00000000" w14:paraId="0000026E">
      <w:pPr>
        <w:spacing w:after="0" w:before="0" w:line="240" w:lineRule="auto"/>
        <w:rPr>
          <w:strike w:val="0"/>
          <w:color w:val="ff0000"/>
          <w:sz w:val="20"/>
          <w:szCs w:val="20"/>
          <w:vertAlign w:val="baseline"/>
        </w:rPr>
      </w:pPr>
      <w:r w:rsidDel="00000000" w:rsidR="00000000" w:rsidRPr="00000000">
        <w:rPr>
          <w:rtl w:val="0"/>
        </w:rPr>
      </w:r>
    </w:p>
    <w:p w:rsidR="00000000" w:rsidDel="00000000" w:rsidP="00000000" w:rsidRDefault="00000000" w:rsidRPr="00000000" w14:paraId="0000026F">
      <w:pPr>
        <w:spacing w:after="0" w:before="0" w:line="240" w:lineRule="auto"/>
        <w:rPr>
          <w:strike w:val="0"/>
          <w:color w:val="ff0000"/>
          <w:sz w:val="20"/>
          <w:szCs w:val="20"/>
          <w:vertAlign w:val="baseline"/>
        </w:rPr>
      </w:pPr>
      <w:r w:rsidDel="00000000" w:rsidR="00000000" w:rsidRPr="00000000">
        <w:rPr>
          <w:rtl w:val="0"/>
        </w:rPr>
      </w:r>
    </w:p>
    <w:p w:rsidR="00000000" w:rsidDel="00000000" w:rsidP="00000000" w:rsidRDefault="00000000" w:rsidRPr="00000000" w14:paraId="00000270">
      <w:pPr>
        <w:spacing w:after="0" w:before="0" w:line="240" w:lineRule="auto"/>
        <w:rPr>
          <w:strike w:val="0"/>
          <w:color w:val="ff0000"/>
          <w:sz w:val="20"/>
          <w:szCs w:val="20"/>
          <w:vertAlign w:val="baseline"/>
        </w:rPr>
      </w:pPr>
      <w:r w:rsidDel="00000000" w:rsidR="00000000" w:rsidRPr="00000000">
        <w:rPr>
          <w:rtl w:val="0"/>
        </w:rPr>
      </w:r>
    </w:p>
    <w:p w:rsidR="00000000" w:rsidDel="00000000" w:rsidP="00000000" w:rsidRDefault="00000000" w:rsidRPr="00000000" w14:paraId="00000271">
      <w:pPr>
        <w:spacing w:after="0" w:before="0" w:line="240" w:lineRule="auto"/>
        <w:rPr>
          <w:strike w:val="0"/>
          <w:color w:val="ff0000"/>
          <w:sz w:val="20"/>
          <w:szCs w:val="20"/>
          <w:vertAlign w:val="baseline"/>
        </w:rPr>
      </w:pPr>
      <w:r w:rsidDel="00000000" w:rsidR="00000000" w:rsidRPr="00000000">
        <w:rPr>
          <w:rtl w:val="0"/>
        </w:rPr>
      </w:r>
    </w:p>
    <w:p w:rsidR="00000000" w:rsidDel="00000000" w:rsidP="00000000" w:rsidRDefault="00000000" w:rsidRPr="00000000" w14:paraId="00000272">
      <w:pPr>
        <w:spacing w:after="0" w:before="0" w:line="240" w:lineRule="auto"/>
        <w:rPr>
          <w:strike w:val="0"/>
          <w:color w:val="ff0000"/>
          <w:sz w:val="20"/>
          <w:szCs w:val="20"/>
          <w:vertAlign w:val="baseline"/>
        </w:rPr>
      </w:pPr>
      <w:r w:rsidDel="00000000" w:rsidR="00000000" w:rsidRPr="00000000">
        <w:rPr>
          <w:rtl w:val="0"/>
        </w:rPr>
      </w:r>
    </w:p>
    <w:p w:rsidR="00000000" w:rsidDel="00000000" w:rsidP="00000000" w:rsidRDefault="00000000" w:rsidRPr="00000000" w14:paraId="00000273">
      <w:pPr>
        <w:spacing w:after="0" w:before="0" w:line="240" w:lineRule="auto"/>
        <w:rPr>
          <w:strike w:val="0"/>
          <w:color w:val="ff0000"/>
          <w:sz w:val="20"/>
          <w:szCs w:val="20"/>
          <w:vertAlign w:val="baseline"/>
        </w:rPr>
      </w:pPr>
      <w:r w:rsidDel="00000000" w:rsidR="00000000" w:rsidRPr="00000000">
        <w:rPr>
          <w:rtl w:val="0"/>
        </w:rPr>
      </w:r>
    </w:p>
    <w:p w:rsidR="00000000" w:rsidDel="00000000" w:rsidP="00000000" w:rsidRDefault="00000000" w:rsidRPr="00000000" w14:paraId="00000274">
      <w:pPr>
        <w:spacing w:after="0" w:before="0" w:line="240" w:lineRule="auto"/>
        <w:rPr>
          <w:strike w:val="0"/>
          <w:color w:val="ff0000"/>
          <w:sz w:val="20"/>
          <w:szCs w:val="20"/>
          <w:vertAlign w:val="baseline"/>
        </w:rPr>
      </w:pPr>
      <w:r w:rsidDel="00000000" w:rsidR="00000000" w:rsidRPr="00000000">
        <w:rPr>
          <w:rtl w:val="0"/>
        </w:rPr>
      </w:r>
    </w:p>
    <w:p w:rsidR="00000000" w:rsidDel="00000000" w:rsidP="00000000" w:rsidRDefault="00000000" w:rsidRPr="00000000" w14:paraId="00000275">
      <w:pPr>
        <w:spacing w:after="0" w:before="0" w:line="240" w:lineRule="auto"/>
        <w:rPr>
          <w:strike w:val="0"/>
          <w:color w:val="ff0000"/>
          <w:sz w:val="20"/>
          <w:szCs w:val="20"/>
          <w:vertAlign w:val="baseline"/>
        </w:rPr>
      </w:pPr>
      <w:r w:rsidDel="00000000" w:rsidR="00000000" w:rsidRPr="00000000">
        <w:rPr>
          <w:rtl w:val="0"/>
        </w:rPr>
      </w:r>
    </w:p>
    <w:p w:rsidR="00000000" w:rsidDel="00000000" w:rsidP="00000000" w:rsidRDefault="00000000" w:rsidRPr="00000000" w14:paraId="00000276">
      <w:pPr>
        <w:spacing w:after="0" w:before="0" w:line="240" w:lineRule="auto"/>
        <w:rPr>
          <w:strike w:val="0"/>
          <w:color w:val="ff0000"/>
          <w:sz w:val="20"/>
          <w:szCs w:val="20"/>
          <w:vertAlign w:val="baseline"/>
        </w:rPr>
      </w:pPr>
      <w:r w:rsidDel="00000000" w:rsidR="00000000" w:rsidRPr="00000000">
        <w:rPr>
          <w:rtl w:val="0"/>
        </w:rPr>
      </w:r>
    </w:p>
    <w:p w:rsidR="00000000" w:rsidDel="00000000" w:rsidP="00000000" w:rsidRDefault="00000000" w:rsidRPr="00000000" w14:paraId="00000277">
      <w:pPr>
        <w:spacing w:after="0" w:before="0" w:line="240" w:lineRule="auto"/>
        <w:rPr>
          <w:strike w:val="0"/>
          <w:color w:val="ff0000"/>
          <w:sz w:val="20"/>
          <w:szCs w:val="20"/>
          <w:vertAlign w:val="baseline"/>
        </w:rPr>
      </w:pPr>
      <w:r w:rsidDel="00000000" w:rsidR="00000000" w:rsidRPr="00000000">
        <w:rPr>
          <w:rtl w:val="0"/>
        </w:rPr>
      </w:r>
    </w:p>
    <w:p w:rsidR="00000000" w:rsidDel="00000000" w:rsidP="00000000" w:rsidRDefault="00000000" w:rsidRPr="00000000" w14:paraId="00000278">
      <w:pPr>
        <w:spacing w:after="0" w:before="0" w:line="240" w:lineRule="auto"/>
        <w:rPr>
          <w:strike w:val="0"/>
          <w:color w:val="ff0000"/>
          <w:sz w:val="20"/>
          <w:szCs w:val="20"/>
          <w:vertAlign w:val="baseline"/>
        </w:rPr>
      </w:pPr>
      <w:r w:rsidDel="00000000" w:rsidR="00000000" w:rsidRPr="00000000">
        <w:rPr>
          <w:rtl w:val="0"/>
        </w:rPr>
      </w:r>
    </w:p>
    <w:p w:rsidR="00000000" w:rsidDel="00000000" w:rsidP="00000000" w:rsidRDefault="00000000" w:rsidRPr="00000000" w14:paraId="00000279">
      <w:pPr>
        <w:spacing w:after="0" w:before="0" w:line="240" w:lineRule="auto"/>
        <w:rPr>
          <w:strike w:val="0"/>
          <w:color w:val="ff0000"/>
          <w:sz w:val="20"/>
          <w:szCs w:val="20"/>
          <w:vertAlign w:val="baseline"/>
        </w:rPr>
      </w:pPr>
      <w:r w:rsidDel="00000000" w:rsidR="00000000" w:rsidRPr="00000000">
        <w:rPr>
          <w:rtl w:val="0"/>
        </w:rPr>
      </w:r>
    </w:p>
    <w:p w:rsidR="00000000" w:rsidDel="00000000" w:rsidP="00000000" w:rsidRDefault="00000000" w:rsidRPr="00000000" w14:paraId="0000027A">
      <w:pPr>
        <w:spacing w:after="0" w:before="0" w:line="240" w:lineRule="auto"/>
        <w:rPr>
          <w:strike w:val="0"/>
          <w:color w:val="ff0000"/>
          <w:sz w:val="20"/>
          <w:szCs w:val="20"/>
          <w:vertAlign w:val="baseline"/>
        </w:rPr>
      </w:pPr>
      <w:r w:rsidDel="00000000" w:rsidR="00000000" w:rsidRPr="00000000">
        <w:rPr>
          <w:rtl w:val="0"/>
        </w:rPr>
      </w:r>
    </w:p>
    <w:p w:rsidR="00000000" w:rsidDel="00000000" w:rsidP="00000000" w:rsidRDefault="00000000" w:rsidRPr="00000000" w14:paraId="0000027B">
      <w:pPr>
        <w:spacing w:after="0" w:before="0" w:line="240" w:lineRule="auto"/>
        <w:rPr>
          <w:strike w:val="0"/>
          <w:color w:val="ff0000"/>
          <w:sz w:val="20"/>
          <w:szCs w:val="20"/>
          <w:vertAlign w:val="baseline"/>
        </w:rPr>
      </w:pPr>
      <w:r w:rsidDel="00000000" w:rsidR="00000000" w:rsidRPr="00000000">
        <w:rPr>
          <w:rtl w:val="0"/>
        </w:rPr>
      </w:r>
    </w:p>
    <w:p w:rsidR="00000000" w:rsidDel="00000000" w:rsidP="00000000" w:rsidRDefault="00000000" w:rsidRPr="00000000" w14:paraId="0000027C">
      <w:pPr>
        <w:spacing w:after="0" w:before="0" w:line="240" w:lineRule="auto"/>
        <w:rPr>
          <w:strike w:val="0"/>
          <w:color w:val="ff0000"/>
          <w:sz w:val="20"/>
          <w:szCs w:val="20"/>
          <w:vertAlign w:val="baseline"/>
        </w:rPr>
      </w:pPr>
      <w:r w:rsidDel="00000000" w:rsidR="00000000" w:rsidRPr="00000000">
        <w:rPr>
          <w:rtl w:val="0"/>
        </w:rPr>
      </w:r>
    </w:p>
    <w:p w:rsidR="00000000" w:rsidDel="00000000" w:rsidP="00000000" w:rsidRDefault="00000000" w:rsidRPr="00000000" w14:paraId="0000027D">
      <w:pPr>
        <w:spacing w:after="0" w:before="0" w:line="240" w:lineRule="auto"/>
        <w:rPr>
          <w:strike w:val="0"/>
          <w:color w:val="ff0000"/>
          <w:sz w:val="20"/>
          <w:szCs w:val="20"/>
          <w:vertAlign w:val="baseline"/>
        </w:rPr>
      </w:pPr>
      <w:r w:rsidDel="00000000" w:rsidR="00000000" w:rsidRPr="00000000">
        <w:rPr>
          <w:rtl w:val="0"/>
        </w:rPr>
      </w:r>
    </w:p>
    <w:p w:rsidR="00000000" w:rsidDel="00000000" w:rsidP="00000000" w:rsidRDefault="00000000" w:rsidRPr="00000000" w14:paraId="0000027E">
      <w:pPr>
        <w:spacing w:after="0" w:before="0" w:line="240" w:lineRule="auto"/>
        <w:rPr>
          <w:strike w:val="0"/>
          <w:color w:val="ff0000"/>
          <w:sz w:val="20"/>
          <w:szCs w:val="20"/>
          <w:vertAlign w:val="baseline"/>
        </w:rPr>
      </w:pPr>
      <w:r w:rsidDel="00000000" w:rsidR="00000000" w:rsidRPr="00000000">
        <w:rPr>
          <w:rtl w:val="0"/>
        </w:rPr>
      </w:r>
    </w:p>
    <w:p w:rsidR="00000000" w:rsidDel="00000000" w:rsidP="00000000" w:rsidRDefault="00000000" w:rsidRPr="00000000" w14:paraId="0000027F">
      <w:pPr>
        <w:spacing w:after="0" w:before="0" w:line="240" w:lineRule="auto"/>
        <w:rPr>
          <w:strike w:val="0"/>
          <w:color w:val="ff0000"/>
          <w:sz w:val="20"/>
          <w:szCs w:val="20"/>
          <w:vertAlign w:val="baseline"/>
        </w:rPr>
      </w:pPr>
      <w:r w:rsidDel="00000000" w:rsidR="00000000" w:rsidRPr="00000000">
        <w:rPr>
          <w:rtl w:val="0"/>
        </w:rPr>
      </w:r>
    </w:p>
    <w:p w:rsidR="00000000" w:rsidDel="00000000" w:rsidP="00000000" w:rsidRDefault="00000000" w:rsidRPr="00000000" w14:paraId="00000280">
      <w:pPr>
        <w:spacing w:after="0" w:before="0" w:line="240" w:lineRule="auto"/>
        <w:rPr>
          <w:strike w:val="0"/>
          <w:color w:val="ff0000"/>
          <w:sz w:val="20"/>
          <w:szCs w:val="20"/>
          <w:vertAlign w:val="baseline"/>
        </w:rPr>
      </w:pPr>
      <w:r w:rsidDel="00000000" w:rsidR="00000000" w:rsidRPr="00000000">
        <w:rPr>
          <w:rtl w:val="0"/>
        </w:rPr>
      </w:r>
    </w:p>
    <w:p w:rsidR="00000000" w:rsidDel="00000000" w:rsidP="00000000" w:rsidRDefault="00000000" w:rsidRPr="00000000" w14:paraId="00000281">
      <w:pPr>
        <w:spacing w:after="0" w:before="0" w:line="240" w:lineRule="auto"/>
        <w:rPr>
          <w:strike w:val="0"/>
          <w:color w:val="ff0000"/>
          <w:sz w:val="20"/>
          <w:szCs w:val="20"/>
          <w:vertAlign w:val="baseline"/>
        </w:rPr>
      </w:pPr>
      <w:r w:rsidDel="00000000" w:rsidR="00000000" w:rsidRPr="00000000">
        <w:rPr>
          <w:rtl w:val="0"/>
        </w:rPr>
      </w:r>
    </w:p>
    <w:p w:rsidR="00000000" w:rsidDel="00000000" w:rsidP="00000000" w:rsidRDefault="00000000" w:rsidRPr="00000000" w14:paraId="00000282">
      <w:pPr>
        <w:spacing w:after="0" w:before="0" w:line="240" w:lineRule="auto"/>
        <w:rPr>
          <w:strike w:val="0"/>
          <w:color w:val="ff0000"/>
          <w:sz w:val="20"/>
          <w:szCs w:val="20"/>
          <w:vertAlign w:val="baseline"/>
        </w:rPr>
      </w:pPr>
      <w:r w:rsidDel="00000000" w:rsidR="00000000" w:rsidRPr="00000000">
        <w:rPr>
          <w:rtl w:val="0"/>
        </w:rPr>
      </w:r>
    </w:p>
    <w:p w:rsidR="00000000" w:rsidDel="00000000" w:rsidP="00000000" w:rsidRDefault="00000000" w:rsidRPr="00000000" w14:paraId="00000283">
      <w:pPr>
        <w:spacing w:after="0" w:before="0" w:line="240" w:lineRule="auto"/>
        <w:rPr>
          <w:strike w:val="0"/>
          <w:color w:val="ff0000"/>
          <w:sz w:val="20"/>
          <w:szCs w:val="20"/>
          <w:vertAlign w:val="baseline"/>
        </w:rPr>
      </w:pPr>
      <w:r w:rsidDel="00000000" w:rsidR="00000000" w:rsidRPr="00000000">
        <w:rPr>
          <w:rtl w:val="0"/>
        </w:rPr>
      </w:r>
    </w:p>
    <w:p w:rsidR="00000000" w:rsidDel="00000000" w:rsidP="00000000" w:rsidRDefault="00000000" w:rsidRPr="00000000" w14:paraId="00000284">
      <w:pPr>
        <w:spacing w:after="0" w:before="0" w:line="240" w:lineRule="auto"/>
        <w:rPr>
          <w:strike w:val="0"/>
          <w:color w:val="ff0000"/>
          <w:sz w:val="20"/>
          <w:szCs w:val="20"/>
          <w:vertAlign w:val="baseline"/>
        </w:rPr>
      </w:pPr>
      <w:r w:rsidDel="00000000" w:rsidR="00000000" w:rsidRPr="00000000">
        <w:rPr>
          <w:rtl w:val="0"/>
        </w:rPr>
      </w:r>
    </w:p>
    <w:p w:rsidR="00000000" w:rsidDel="00000000" w:rsidP="00000000" w:rsidRDefault="00000000" w:rsidRPr="00000000" w14:paraId="00000285">
      <w:pPr>
        <w:spacing w:after="0" w:before="0" w:line="240" w:lineRule="auto"/>
        <w:rPr>
          <w:strike w:val="0"/>
          <w:color w:val="ff0000"/>
          <w:sz w:val="20"/>
          <w:szCs w:val="20"/>
          <w:vertAlign w:val="baseline"/>
        </w:rPr>
      </w:pPr>
      <w:r w:rsidDel="00000000" w:rsidR="00000000" w:rsidRPr="00000000">
        <w:rPr>
          <w:rtl w:val="0"/>
        </w:rPr>
      </w:r>
    </w:p>
    <w:p w:rsidR="00000000" w:rsidDel="00000000" w:rsidP="00000000" w:rsidRDefault="00000000" w:rsidRPr="00000000" w14:paraId="00000286">
      <w:pPr>
        <w:spacing w:after="0" w:before="0" w:line="240" w:lineRule="auto"/>
        <w:rPr>
          <w:strike w:val="0"/>
          <w:color w:val="ff0000"/>
          <w:sz w:val="20"/>
          <w:szCs w:val="20"/>
          <w:vertAlign w:val="baseline"/>
        </w:rPr>
      </w:pPr>
      <w:r w:rsidDel="00000000" w:rsidR="00000000" w:rsidRPr="00000000">
        <w:rPr>
          <w:rtl w:val="0"/>
        </w:rPr>
      </w:r>
    </w:p>
    <w:p w:rsidR="00000000" w:rsidDel="00000000" w:rsidP="00000000" w:rsidRDefault="00000000" w:rsidRPr="00000000" w14:paraId="00000287">
      <w:pPr>
        <w:spacing w:after="0" w:before="0" w:line="240" w:lineRule="auto"/>
        <w:rPr>
          <w:strike w:val="0"/>
          <w:color w:val="ff0000"/>
          <w:sz w:val="20"/>
          <w:szCs w:val="20"/>
          <w:vertAlign w:val="baseline"/>
        </w:rPr>
      </w:pPr>
      <w:r w:rsidDel="00000000" w:rsidR="00000000" w:rsidRPr="00000000">
        <w:rPr>
          <w:rtl w:val="0"/>
        </w:rPr>
      </w:r>
    </w:p>
    <w:p w:rsidR="00000000" w:rsidDel="00000000" w:rsidP="00000000" w:rsidRDefault="00000000" w:rsidRPr="00000000" w14:paraId="00000288">
      <w:pPr>
        <w:spacing w:after="0" w:before="0" w:line="240" w:lineRule="auto"/>
        <w:rPr>
          <w:strike w:val="0"/>
          <w:color w:val="ff0000"/>
          <w:sz w:val="20"/>
          <w:szCs w:val="20"/>
          <w:vertAlign w:val="baseline"/>
        </w:rPr>
      </w:pPr>
      <w:r w:rsidDel="00000000" w:rsidR="00000000" w:rsidRPr="00000000">
        <w:rPr>
          <w:rtl w:val="0"/>
        </w:rPr>
      </w:r>
    </w:p>
    <w:p w:rsidR="00000000" w:rsidDel="00000000" w:rsidP="00000000" w:rsidRDefault="00000000" w:rsidRPr="00000000" w14:paraId="00000289">
      <w:pPr>
        <w:widowControl w:val="0"/>
        <w:spacing w:after="0" w:before="0" w:line="240" w:lineRule="auto"/>
        <w:ind w:right="-142"/>
        <w:rPr>
          <w:rFonts w:ascii="Palatino Linotype" w:cs="Palatino Linotype" w:eastAsia="Palatino Linotype" w:hAnsi="Palatino Linotype"/>
          <w:vertAlign w:val="baseline"/>
        </w:rPr>
      </w:pPr>
      <w:r w:rsidDel="00000000" w:rsidR="00000000" w:rsidRPr="00000000">
        <w:rPr>
          <w:rFonts w:ascii="Palatino Linotype" w:cs="Palatino Linotype" w:eastAsia="Palatino Linotype" w:hAnsi="Palatino Linotype"/>
          <w:vertAlign w:val="baseline"/>
          <w:rtl w:val="0"/>
        </w:rPr>
        <w:t xml:space="preserve">Anexa nr. 6</w:t>
      </w:r>
    </w:p>
    <w:p w:rsidR="00000000" w:rsidDel="00000000" w:rsidP="00000000" w:rsidRDefault="00000000" w:rsidRPr="00000000" w14:paraId="0000028A">
      <w:pPr>
        <w:spacing w:after="0" w:before="0" w:line="240" w:lineRule="auto"/>
        <w:rPr>
          <w:rFonts w:ascii="Palatino Linotype" w:cs="Palatino Linotype" w:eastAsia="Palatino Linotype" w:hAnsi="Palatino Linotype"/>
          <w:strike w:val="0"/>
          <w:vertAlign w:val="baseline"/>
        </w:rPr>
      </w:pPr>
      <w:r w:rsidDel="00000000" w:rsidR="00000000" w:rsidRPr="00000000">
        <w:rPr>
          <w:rtl w:val="0"/>
        </w:rPr>
      </w:r>
    </w:p>
    <w:p w:rsidR="00000000" w:rsidDel="00000000" w:rsidP="00000000" w:rsidRDefault="00000000" w:rsidRPr="00000000" w14:paraId="0000028B">
      <w:pPr>
        <w:spacing w:after="0" w:before="0" w:line="240" w:lineRule="auto"/>
        <w:rPr>
          <w:strike w:val="0"/>
          <w:color w:val="ff0000"/>
          <w:sz w:val="20"/>
          <w:szCs w:val="20"/>
          <w:vertAlign w:val="baseline"/>
        </w:rPr>
      </w:pPr>
      <w:r w:rsidDel="00000000" w:rsidR="00000000" w:rsidRPr="00000000">
        <w:rPr>
          <w:rtl w:val="0"/>
        </w:rPr>
      </w:r>
    </w:p>
    <w:p w:rsidR="00000000" w:rsidDel="00000000" w:rsidP="00000000" w:rsidRDefault="00000000" w:rsidRPr="00000000" w14:paraId="0000028C">
      <w:pPr>
        <w:spacing w:after="0" w:before="0" w:line="240" w:lineRule="auto"/>
        <w:jc w:val="center"/>
        <w:rPr>
          <w:rFonts w:ascii="Palatino Linotype" w:cs="Palatino Linotype" w:eastAsia="Palatino Linotype" w:hAnsi="Palatino Linotype"/>
          <w:b w:val="0"/>
          <w:color w:val="000000"/>
          <w:vertAlign w:val="baseline"/>
        </w:rPr>
      </w:pPr>
      <w:r w:rsidDel="00000000" w:rsidR="00000000" w:rsidRPr="00000000">
        <w:rPr>
          <w:rFonts w:ascii="Palatino Linotype" w:cs="Palatino Linotype" w:eastAsia="Palatino Linotype" w:hAnsi="Palatino Linotype"/>
          <w:b w:val="1"/>
          <w:color w:val="000000"/>
          <w:vertAlign w:val="baseline"/>
          <w:rtl w:val="0"/>
        </w:rPr>
        <w:t xml:space="preserve">METODOLOGIA DE ORGANIZARE  ŞI DESFĂŞURARE A PROBEI DE VERIFICARE A CUNOŞTINŢELOR DE LIMBĂ MATERNĂ, PENTRU CANDIDAŢII CARE NU AU STUDIAT ÎN GIMNAZIU ÎN LIMBA RESPECTIVĂ, PENTRU ADMITEREA </w:t>
      </w:r>
      <w:r w:rsidDel="00000000" w:rsidR="00000000" w:rsidRPr="00000000">
        <w:rPr>
          <w:rtl w:val="0"/>
        </w:rPr>
      </w:r>
    </w:p>
    <w:p w:rsidR="00000000" w:rsidDel="00000000" w:rsidP="00000000" w:rsidRDefault="00000000" w:rsidRPr="00000000" w14:paraId="0000028D">
      <w:pPr>
        <w:spacing w:after="0" w:before="0" w:line="240" w:lineRule="auto"/>
        <w:jc w:val="center"/>
        <w:rPr>
          <w:rFonts w:ascii="Palatino Linotype" w:cs="Palatino Linotype" w:eastAsia="Palatino Linotype" w:hAnsi="Palatino Linotype"/>
          <w:b w:val="0"/>
          <w:color w:val="000000"/>
          <w:vertAlign w:val="baseline"/>
        </w:rPr>
      </w:pPr>
      <w:r w:rsidDel="00000000" w:rsidR="00000000" w:rsidRPr="00000000">
        <w:rPr>
          <w:rFonts w:ascii="Palatino Linotype" w:cs="Palatino Linotype" w:eastAsia="Palatino Linotype" w:hAnsi="Palatino Linotype"/>
          <w:b w:val="1"/>
          <w:color w:val="000000"/>
          <w:vertAlign w:val="baseline"/>
          <w:rtl w:val="0"/>
        </w:rPr>
        <w:t xml:space="preserve">ÎN ANUL ŞCOLAR 2021 - 2022 ÎN LICEELE CARE ORGANIZEAZĂ CLASE CU PREDARE ÎN LIMBILE MINORITĂŢILOR NAŢIONALE</w:t>
      </w:r>
      <w:r w:rsidDel="00000000" w:rsidR="00000000" w:rsidRPr="00000000">
        <w:rPr>
          <w:rtl w:val="0"/>
        </w:rPr>
      </w:r>
    </w:p>
    <w:p w:rsidR="00000000" w:rsidDel="00000000" w:rsidP="00000000" w:rsidRDefault="00000000" w:rsidRPr="00000000" w14:paraId="0000028E">
      <w:pPr>
        <w:spacing w:after="0" w:before="0" w:line="240" w:lineRule="auto"/>
        <w:jc w:val="left"/>
        <w:rPr>
          <w:rFonts w:ascii="Times New Roman" w:cs="Times New Roman" w:eastAsia="Times New Roman" w:hAnsi="Times New Roman"/>
          <w:color w:val="000000"/>
          <w:sz w:val="24"/>
          <w:szCs w:val="24"/>
          <w:vertAlign w:val="baseline"/>
        </w:rPr>
      </w:pPr>
      <w:r w:rsidDel="00000000" w:rsidR="00000000" w:rsidRPr="00000000">
        <w:rPr>
          <w:rtl w:val="0"/>
        </w:rPr>
      </w:r>
    </w:p>
    <w:p w:rsidR="00000000" w:rsidDel="00000000" w:rsidP="00000000" w:rsidRDefault="00000000" w:rsidRPr="00000000" w14:paraId="0000028F">
      <w:pPr>
        <w:spacing w:after="0" w:before="0" w:line="240" w:lineRule="auto"/>
        <w:rPr>
          <w:rFonts w:ascii="Palatino Linotype" w:cs="Palatino Linotype" w:eastAsia="Palatino Linotype" w:hAnsi="Palatino Linotype"/>
          <w:b w:val="0"/>
          <w:color w:val="000000"/>
          <w:vertAlign w:val="baseline"/>
        </w:rPr>
      </w:pPr>
      <w:r w:rsidDel="00000000" w:rsidR="00000000" w:rsidRPr="00000000">
        <w:rPr>
          <w:rFonts w:ascii="Palatino Linotype" w:cs="Palatino Linotype" w:eastAsia="Palatino Linotype" w:hAnsi="Palatino Linotype"/>
          <w:b w:val="1"/>
          <w:color w:val="000000"/>
          <w:vertAlign w:val="baseline"/>
          <w:rtl w:val="0"/>
        </w:rPr>
        <w:t xml:space="preserve">    Art. 1. </w:t>
      </w:r>
      <w:r w:rsidDel="00000000" w:rsidR="00000000" w:rsidRPr="00000000">
        <w:rPr>
          <w:rFonts w:ascii="Palatino Linotype" w:cs="Palatino Linotype" w:eastAsia="Palatino Linotype" w:hAnsi="Palatino Linotype"/>
          <w:color w:val="000000"/>
          <w:vertAlign w:val="baseline"/>
          <w:rtl w:val="0"/>
        </w:rPr>
        <w:t xml:space="preserve">(1) Pentru admiterea în clasa a IX-a, în învăţământul liceal de stat, la clase cu predare în limbile minorităţilor naţionale, pentru anul şcolar 2021 - 2022, proba de verificare a cunoştinţelor de limbă maternă pentru candidaţii care nu au studiat în gimnaziu în limba maternă respectivă constă într-o probă orală susţinută on-line.</w:t>
      </w:r>
      <w:r w:rsidDel="00000000" w:rsidR="00000000" w:rsidRPr="00000000">
        <w:rPr>
          <w:rtl w:val="0"/>
        </w:rPr>
      </w:r>
    </w:p>
    <w:p w:rsidR="00000000" w:rsidDel="00000000" w:rsidP="00000000" w:rsidRDefault="00000000" w:rsidRPr="00000000" w14:paraId="00000290">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(2) Elevii care se vor înscrie pentru susţinerea probei de verificare a cunoştinţelor de limbă maternă vor dispune de dispozitivele necesare (audio-video: smartphone, tabletă, laptop etc.) în vederea susţinerii on-line a probei. În situaţia în care aceştia nu dispun de mijloace tehnice, şcoala de provenienţă le va asigura, în regim de custodie, echipamentele necesare susţinerii probei.</w:t>
      </w:r>
    </w:p>
    <w:p w:rsidR="00000000" w:rsidDel="00000000" w:rsidP="00000000" w:rsidRDefault="00000000" w:rsidRPr="00000000" w14:paraId="00000291">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(3) Proba se va organiza on-line, de către o unitate de învăţământ liceal desemnată de inspectoratul şcolar, conform unei proceduri elaborate şi anunţate de către inspectoratul şcolar până la data de 10 mai 2021.</w:t>
      </w:r>
    </w:p>
    <w:p w:rsidR="00000000" w:rsidDel="00000000" w:rsidP="00000000" w:rsidRDefault="00000000" w:rsidRPr="00000000" w14:paraId="00000292">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(4) Tematica probei de verificare a cunoştinţelor de limbă maternă va respecta programa pentru Evaluarea Naţională a absolvenţilor clasei a VIII-a la limba maternă respectivă, aprobată pentru anul şcolar curent.</w:t>
      </w:r>
    </w:p>
    <w:p w:rsidR="00000000" w:rsidDel="00000000" w:rsidP="00000000" w:rsidRDefault="00000000" w:rsidRPr="00000000" w14:paraId="00000293">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(5) Aprecierea probei on-line menţionate la alin. (1) se face cu note.</w:t>
      </w:r>
    </w:p>
    <w:p w:rsidR="00000000" w:rsidDel="00000000" w:rsidP="00000000" w:rsidRDefault="00000000" w:rsidRPr="00000000" w14:paraId="00000294">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(6) La probele orale nu se admit contestaţii.</w:t>
      </w:r>
    </w:p>
    <w:p w:rsidR="00000000" w:rsidDel="00000000" w:rsidP="00000000" w:rsidRDefault="00000000" w:rsidRPr="00000000" w14:paraId="00000295">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(7) În situaţia în care candidatul a obţinut la evaluare cel puţin nota 5, secretariatul şcolii care a organizat proba de verificare a cunoştinţelor de limbă maternă va trece nota obţinută în anexa la fişa de înscriere a acestuia, la rubrica "nota obţinută la limba şi literatura maternă la evaluarea naţională", specificând limba maternă la care a fost susţinută proba.</w:t>
      </w:r>
    </w:p>
    <w:p w:rsidR="00000000" w:rsidDel="00000000" w:rsidP="00000000" w:rsidRDefault="00000000" w:rsidRPr="00000000" w14:paraId="00000296">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(8) Directorul unităţii de învăţământ care a coordonat organizarea probei on-line va confirma, prin semnătură şi ştampilă, corectitudinea notei şi va transmite şcolilor de provenienţă ale candidaţilor fişele de înscriere în care este specificată nota obţinută la limba maternă.</w:t>
      </w:r>
    </w:p>
    <w:p w:rsidR="00000000" w:rsidDel="00000000" w:rsidP="00000000" w:rsidRDefault="00000000" w:rsidRPr="00000000" w14:paraId="00000297">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(9) Nota obţinută la proba de verificare a cunoştinţelor de limbă maternă nu va fi inclusă în calculul mediei de admitere, dar constituie criteriu de departajare.</w:t>
      </w:r>
    </w:p>
    <w:p w:rsidR="00000000" w:rsidDel="00000000" w:rsidP="00000000" w:rsidRDefault="00000000" w:rsidRPr="00000000" w14:paraId="00000298">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(10) În situaţia în care candidatul a obţinut o notă mai mică decât 5, se consideră că el nu a promovat proba şi nu va putea fi înscris la clasa cu predare în limba maternă respectivă.</w:t>
      </w:r>
    </w:p>
    <w:p w:rsidR="00000000" w:rsidDel="00000000" w:rsidP="00000000" w:rsidRDefault="00000000" w:rsidRPr="00000000" w14:paraId="00000299">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(11) În vederea admiterii în clasa a IX-a, candidaţii care au susţinut proba de verificare a cunoştinţelor de limbă maternă on-line, indiferent dacă au promovat-o sau nu, îşi vor completa fişa de opţiuni, în perioada prevăzută de calendarul admiterii.</w:t>
      </w:r>
    </w:p>
    <w:p w:rsidR="00000000" w:rsidDel="00000000" w:rsidP="00000000" w:rsidRDefault="00000000" w:rsidRPr="00000000" w14:paraId="0000029A">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w:t>
      </w:r>
      <w:r w:rsidDel="00000000" w:rsidR="00000000" w:rsidRPr="00000000">
        <w:rPr>
          <w:rFonts w:ascii="Palatino Linotype" w:cs="Palatino Linotype" w:eastAsia="Palatino Linotype" w:hAnsi="Palatino Linotype"/>
          <w:b w:val="1"/>
          <w:color w:val="000000"/>
          <w:vertAlign w:val="baseline"/>
          <w:rtl w:val="0"/>
        </w:rPr>
        <w:t xml:space="preserve">Art. 2.</w:t>
      </w:r>
      <w:r w:rsidDel="00000000" w:rsidR="00000000" w:rsidRPr="00000000">
        <w:rPr>
          <w:rFonts w:ascii="Palatino Linotype" w:cs="Palatino Linotype" w:eastAsia="Palatino Linotype" w:hAnsi="Palatino Linotype"/>
          <w:color w:val="000000"/>
          <w:vertAlign w:val="baseline"/>
          <w:rtl w:val="0"/>
        </w:rPr>
        <w:t xml:space="preserve"> Rezultatele probei de verificare a cunoştinţelor de limbă maternă se afişează la avizierul/site-ul unităţii de învăţământ la care a fost susţinută proba, în perioada prevăzută de calendarul admiterii.</w:t>
      </w:r>
    </w:p>
    <w:p w:rsidR="00000000" w:rsidDel="00000000" w:rsidP="00000000" w:rsidRDefault="00000000" w:rsidRPr="00000000" w14:paraId="0000029B">
      <w:pPr>
        <w:spacing w:after="0" w:before="0" w:line="24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b w:val="1"/>
          <w:color w:val="000000"/>
          <w:vertAlign w:val="baseline"/>
          <w:rtl w:val="0"/>
        </w:rPr>
        <w:t xml:space="preserve">    Art. 3.</w:t>
      </w:r>
      <w:r w:rsidDel="00000000" w:rsidR="00000000" w:rsidRPr="00000000">
        <w:rPr>
          <w:rFonts w:ascii="Palatino Linotype" w:cs="Palatino Linotype" w:eastAsia="Palatino Linotype" w:hAnsi="Palatino Linotype"/>
          <w:color w:val="000000"/>
          <w:vertAlign w:val="baseline"/>
          <w:rtl w:val="0"/>
        </w:rPr>
        <w:t xml:space="preserve"> Rezultatele obţinute de candidaţi la proba de limbă maternă vor fi recunoscute în orice judeţ/municipiul Bucureşti în care aceştia optează să se înscrie pentru repartizarea computerizată.</w:t>
      </w:r>
    </w:p>
    <w:p w:rsidR="00000000" w:rsidDel="00000000" w:rsidP="00000000" w:rsidRDefault="00000000" w:rsidRPr="00000000" w14:paraId="0000029C">
      <w:pPr>
        <w:spacing w:after="0" w:before="0" w:line="240" w:lineRule="auto"/>
        <w:rPr>
          <w:strike w:val="0"/>
          <w:color w:val="ff0000"/>
          <w:sz w:val="20"/>
          <w:szCs w:val="20"/>
          <w:vertAlign w:val="baseline"/>
        </w:rPr>
      </w:pPr>
      <w:r w:rsidDel="00000000" w:rsidR="00000000" w:rsidRPr="00000000">
        <w:rPr>
          <w:rtl w:val="0"/>
        </w:rPr>
      </w:r>
    </w:p>
    <w:p w:rsidR="00000000" w:rsidDel="00000000" w:rsidP="00000000" w:rsidRDefault="00000000" w:rsidRPr="00000000" w14:paraId="0000029D">
      <w:pPr>
        <w:spacing w:after="0" w:before="0" w:line="240" w:lineRule="auto"/>
        <w:rPr>
          <w:strike w:val="0"/>
          <w:color w:val="ff0000"/>
          <w:sz w:val="20"/>
          <w:szCs w:val="20"/>
          <w:vertAlign w:val="baseline"/>
        </w:rPr>
      </w:pPr>
      <w:r w:rsidDel="00000000" w:rsidR="00000000" w:rsidRPr="00000000">
        <w:rPr>
          <w:rtl w:val="0"/>
        </w:rPr>
      </w:r>
    </w:p>
    <w:p w:rsidR="00000000" w:rsidDel="00000000" w:rsidP="00000000" w:rsidRDefault="00000000" w:rsidRPr="00000000" w14:paraId="0000029E">
      <w:pPr>
        <w:spacing w:after="0" w:before="0" w:line="240" w:lineRule="auto"/>
        <w:rPr>
          <w:strike w:val="0"/>
          <w:color w:val="ff0000"/>
          <w:sz w:val="20"/>
          <w:szCs w:val="20"/>
          <w:vertAlign w:val="baseline"/>
        </w:rPr>
      </w:pPr>
      <w:r w:rsidDel="00000000" w:rsidR="00000000" w:rsidRPr="00000000">
        <w:rPr>
          <w:rtl w:val="0"/>
        </w:rPr>
      </w:r>
    </w:p>
    <w:p w:rsidR="00000000" w:rsidDel="00000000" w:rsidP="00000000" w:rsidRDefault="00000000" w:rsidRPr="00000000" w14:paraId="0000029F">
      <w:pPr>
        <w:spacing w:after="0" w:before="0" w:line="240" w:lineRule="auto"/>
        <w:rPr>
          <w:strike w:val="0"/>
          <w:color w:val="ff0000"/>
          <w:sz w:val="20"/>
          <w:szCs w:val="20"/>
          <w:vertAlign w:val="baseline"/>
        </w:rPr>
      </w:pPr>
      <w:r w:rsidDel="00000000" w:rsidR="00000000" w:rsidRPr="00000000">
        <w:rPr>
          <w:rtl w:val="0"/>
        </w:rPr>
      </w:r>
    </w:p>
    <w:p w:rsidR="00000000" w:rsidDel="00000000" w:rsidP="00000000" w:rsidRDefault="00000000" w:rsidRPr="00000000" w14:paraId="000002A0">
      <w:pPr>
        <w:spacing w:after="0" w:before="0" w:line="240" w:lineRule="auto"/>
        <w:rPr>
          <w:strike w:val="0"/>
          <w:color w:val="ff0000"/>
          <w:sz w:val="20"/>
          <w:szCs w:val="20"/>
          <w:vertAlign w:val="baseline"/>
        </w:rPr>
      </w:pPr>
      <w:r w:rsidDel="00000000" w:rsidR="00000000" w:rsidRPr="00000000">
        <w:rPr>
          <w:rtl w:val="0"/>
        </w:rPr>
      </w:r>
    </w:p>
    <w:p w:rsidR="00000000" w:rsidDel="00000000" w:rsidP="00000000" w:rsidRDefault="00000000" w:rsidRPr="00000000" w14:paraId="000002A1">
      <w:pPr>
        <w:widowControl w:val="0"/>
        <w:spacing w:after="0" w:before="0" w:line="240" w:lineRule="auto"/>
        <w:ind w:right="-142"/>
        <w:rPr>
          <w:rFonts w:ascii="Palatino Linotype" w:cs="Palatino Linotype" w:eastAsia="Palatino Linotype" w:hAnsi="Palatino Linotype"/>
          <w:vertAlign w:val="baseline"/>
        </w:rPr>
      </w:pPr>
      <w:r w:rsidDel="00000000" w:rsidR="00000000" w:rsidRPr="00000000">
        <w:rPr>
          <w:rFonts w:ascii="Palatino Linotype" w:cs="Palatino Linotype" w:eastAsia="Palatino Linotype" w:hAnsi="Palatino Linotype"/>
          <w:vertAlign w:val="baseline"/>
          <w:rtl w:val="0"/>
        </w:rPr>
        <w:t xml:space="preserve">Anexa nr. 7</w:t>
      </w:r>
    </w:p>
    <w:p w:rsidR="00000000" w:rsidDel="00000000" w:rsidP="00000000" w:rsidRDefault="00000000" w:rsidRPr="00000000" w14:paraId="000002A2">
      <w:pPr>
        <w:spacing w:after="0" w:before="0" w:line="240" w:lineRule="auto"/>
        <w:rPr>
          <w:color w:val="ff0000"/>
          <w:vertAlign w:val="baseline"/>
        </w:rPr>
      </w:pPr>
      <w:r w:rsidDel="00000000" w:rsidR="00000000" w:rsidRPr="00000000">
        <w:rPr>
          <w:rtl w:val="0"/>
        </w:rPr>
      </w:r>
    </w:p>
    <w:p w:rsidR="00000000" w:rsidDel="00000000" w:rsidP="00000000" w:rsidRDefault="00000000" w:rsidRPr="00000000" w14:paraId="000002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rebuchet MS" w:cs="Trebuchet MS" w:eastAsia="Trebuchet MS" w:hAnsi="Trebuchet MS"/>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4">
      <w:pPr>
        <w:spacing w:after="0" w:before="0" w:line="240" w:lineRule="auto"/>
        <w:jc w:val="left"/>
        <w:rPr>
          <w:rFonts w:ascii="Times New Roman" w:cs="Times New Roman" w:eastAsia="Times New Roman" w:hAnsi="Times New Roman"/>
          <w:color w:val="000000"/>
          <w:sz w:val="28"/>
          <w:szCs w:val="28"/>
          <w:vertAlign w:val="baseline"/>
        </w:rPr>
      </w:pPr>
      <w:r w:rsidDel="00000000" w:rsidR="00000000" w:rsidRPr="00000000">
        <w:rPr>
          <w:rtl w:val="0"/>
        </w:rPr>
      </w:r>
    </w:p>
    <w:p w:rsidR="00000000" w:rsidDel="00000000" w:rsidP="00000000" w:rsidRDefault="00000000" w:rsidRPr="00000000" w14:paraId="000002A5">
      <w:pPr>
        <w:spacing w:after="0" w:before="0" w:line="240" w:lineRule="auto"/>
        <w:jc w:val="left"/>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w:t>
        <w:tab/>
        <w:tab/>
        <w:tab/>
        <w:tab/>
        <w:tab/>
        <w:tab/>
        <w:t xml:space="preserve">Nr. ……....../…..........2021</w:t>
      </w:r>
    </w:p>
    <w:p w:rsidR="00000000" w:rsidDel="00000000" w:rsidP="00000000" w:rsidRDefault="00000000" w:rsidRPr="00000000" w14:paraId="000002A6">
      <w:pPr>
        <w:spacing w:after="0" w:before="0" w:line="240" w:lineRule="auto"/>
        <w:jc w:val="left"/>
        <w:rPr>
          <w:rFonts w:ascii="Palatino Linotype" w:cs="Palatino Linotype" w:eastAsia="Palatino Linotype" w:hAnsi="Palatino Linotype"/>
          <w:color w:val="000000"/>
          <w:vertAlign w:val="baseline"/>
        </w:rPr>
      </w:pPr>
      <w:r w:rsidDel="00000000" w:rsidR="00000000" w:rsidRPr="00000000">
        <w:rPr>
          <w:rtl w:val="0"/>
        </w:rPr>
      </w:r>
    </w:p>
    <w:p w:rsidR="00000000" w:rsidDel="00000000" w:rsidP="00000000" w:rsidRDefault="00000000" w:rsidRPr="00000000" w14:paraId="000002A7">
      <w:pPr>
        <w:spacing w:after="0" w:before="0" w:line="240" w:lineRule="auto"/>
        <w:jc w:val="center"/>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b w:val="1"/>
          <w:color w:val="000000"/>
          <w:vertAlign w:val="baseline"/>
          <w:rtl w:val="0"/>
        </w:rPr>
        <w:t xml:space="preserve">DECLARAŢIE PE PROPRIA RĂSPUNDERE</w:t>
      </w:r>
      <w:r w:rsidDel="00000000" w:rsidR="00000000" w:rsidRPr="00000000">
        <w:rPr>
          <w:rtl w:val="0"/>
        </w:rPr>
      </w:r>
    </w:p>
    <w:p w:rsidR="00000000" w:rsidDel="00000000" w:rsidP="00000000" w:rsidRDefault="00000000" w:rsidRPr="00000000" w14:paraId="000002A8">
      <w:pPr>
        <w:spacing w:after="0" w:before="0" w:line="240" w:lineRule="auto"/>
        <w:jc w:val="left"/>
        <w:rPr>
          <w:rFonts w:ascii="Palatino Linotype" w:cs="Palatino Linotype" w:eastAsia="Palatino Linotype" w:hAnsi="Palatino Linotype"/>
          <w:color w:val="000000"/>
          <w:vertAlign w:val="baseline"/>
        </w:rPr>
      </w:pPr>
      <w:r w:rsidDel="00000000" w:rsidR="00000000" w:rsidRPr="00000000">
        <w:rPr>
          <w:rtl w:val="0"/>
        </w:rPr>
      </w:r>
    </w:p>
    <w:p w:rsidR="00000000" w:rsidDel="00000000" w:rsidP="00000000" w:rsidRDefault="00000000" w:rsidRPr="00000000" w14:paraId="000002A9">
      <w:pPr>
        <w:spacing w:after="0" w:before="0" w:line="240" w:lineRule="auto"/>
        <w:jc w:val="left"/>
        <w:rPr>
          <w:rFonts w:ascii="Palatino Linotype" w:cs="Palatino Linotype" w:eastAsia="Palatino Linotype" w:hAnsi="Palatino Linotype"/>
          <w:color w:val="000000"/>
          <w:vertAlign w:val="baseline"/>
        </w:rPr>
      </w:pPr>
      <w:r w:rsidDel="00000000" w:rsidR="00000000" w:rsidRPr="00000000">
        <w:rPr>
          <w:rtl w:val="0"/>
        </w:rPr>
      </w:r>
    </w:p>
    <w:p w:rsidR="00000000" w:rsidDel="00000000" w:rsidP="00000000" w:rsidRDefault="00000000" w:rsidRPr="00000000" w14:paraId="000002AA">
      <w:pPr>
        <w:spacing w:after="0" w:before="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Subsemnatul/Subsemnata, ........................................................., părintele/reprezentantul legal al copilului ..................................................................... domiciliat(ă) în localitatea .................................., str. ................................................, nr. ..... bl. ….... sc. ..... ap. ….... judeţul/sectorul .............................., legitimat(ă) cu ......... seria ...... nr. ............., CNP ...................................................... declar pe proprie răspundere că datele şi informaţiile cuprinse în documentul/documentele ..............................................................................*) transmise prin mijloace electronice de comunicare, în vederea participării fiicei mele/fiului meu la procesul de admitere pentru învăţământul liceal de stat pentru anul şcolar 2021 - 2022 sunt corecte.</w:t>
      </w:r>
    </w:p>
    <w:p w:rsidR="00000000" w:rsidDel="00000000" w:rsidP="00000000" w:rsidRDefault="00000000" w:rsidRPr="00000000" w14:paraId="000002AB">
      <w:pPr>
        <w:spacing w:after="0" w:before="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Totodată, declar că am înţeles următoarele:</w:t>
      </w:r>
    </w:p>
    <w:p w:rsidR="00000000" w:rsidDel="00000000" w:rsidP="00000000" w:rsidRDefault="00000000" w:rsidRPr="00000000" w14:paraId="000002AC">
      <w:pPr>
        <w:spacing w:after="0" w:before="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 la data comunicată de inspectoratul şcolar/unitatea de învăţământ voi prezenta la secretariatul unităţii de învăţământ gimnazial/liceal documentele care au stat la baza admiterii fiicei mele/fiului meu .......................................... în învăţământul liceal de stat, pentru anul şcolar 2021 - 2022, inclusiv documentele medicale necesare înscrierii.</w:t>
      </w:r>
    </w:p>
    <w:p w:rsidR="00000000" w:rsidDel="00000000" w:rsidP="00000000" w:rsidRDefault="00000000" w:rsidRPr="00000000" w14:paraId="000002AD">
      <w:pPr>
        <w:spacing w:after="0" w:before="0" w:lineRule="auto"/>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Cunoscând prevederile </w:t>
      </w:r>
      <w:r w:rsidDel="00000000" w:rsidR="00000000" w:rsidRPr="00000000">
        <w:rPr>
          <w:rFonts w:ascii="Palatino Linotype" w:cs="Palatino Linotype" w:eastAsia="Palatino Linotype" w:hAnsi="Palatino Linotype"/>
          <w:color w:val="000000"/>
          <w:u w:val="single"/>
          <w:vertAlign w:val="baseline"/>
          <w:rtl w:val="0"/>
        </w:rPr>
        <w:t xml:space="preserve">Codului penal</w:t>
      </w:r>
      <w:r w:rsidDel="00000000" w:rsidR="00000000" w:rsidRPr="00000000">
        <w:rPr>
          <w:rFonts w:ascii="Palatino Linotype" w:cs="Palatino Linotype" w:eastAsia="Palatino Linotype" w:hAnsi="Palatino Linotype"/>
          <w:color w:val="000000"/>
          <w:vertAlign w:val="baseline"/>
          <w:rtl w:val="0"/>
        </w:rPr>
        <w:t xml:space="preserve"> privind falsul în declaraţii, declar pe propria răspundere şi sub sancţiunea nulităţii înscrierii faptul că datele din prezenta cerere de înscriere sunt reale.</w:t>
      </w:r>
    </w:p>
    <w:p w:rsidR="00000000" w:rsidDel="00000000" w:rsidP="00000000" w:rsidRDefault="00000000" w:rsidRPr="00000000" w14:paraId="000002AE">
      <w:pPr>
        <w:spacing w:after="0" w:before="0" w:line="240" w:lineRule="auto"/>
        <w:jc w:val="left"/>
        <w:rPr>
          <w:rFonts w:ascii="Palatino Linotype" w:cs="Palatino Linotype" w:eastAsia="Palatino Linotype" w:hAnsi="Palatino Linotype"/>
          <w:color w:val="000000"/>
          <w:vertAlign w:val="baseline"/>
        </w:rPr>
      </w:pPr>
      <w:r w:rsidDel="00000000" w:rsidR="00000000" w:rsidRPr="00000000">
        <w:rPr>
          <w:rtl w:val="0"/>
        </w:rPr>
      </w:r>
    </w:p>
    <w:p w:rsidR="00000000" w:rsidDel="00000000" w:rsidP="00000000" w:rsidRDefault="00000000" w:rsidRPr="00000000" w14:paraId="000002AF">
      <w:pPr>
        <w:spacing w:after="0" w:before="0" w:line="240" w:lineRule="auto"/>
        <w:jc w:val="left"/>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Semnătura,                                                           </w:t>
        <w:tab/>
        <w:tab/>
        <w:tab/>
        <w:tab/>
        <w:tab/>
        <w:t xml:space="preserve"> Data</w:t>
      </w:r>
    </w:p>
    <w:p w:rsidR="00000000" w:rsidDel="00000000" w:rsidP="00000000" w:rsidRDefault="00000000" w:rsidRPr="00000000" w14:paraId="000002B0">
      <w:pPr>
        <w:spacing w:after="0" w:before="0" w:line="240" w:lineRule="auto"/>
        <w:jc w:val="left"/>
        <w:rPr>
          <w:rFonts w:ascii="Palatino Linotype" w:cs="Palatino Linotype" w:eastAsia="Palatino Linotype" w:hAnsi="Palatino Linotype"/>
          <w:color w:val="000000"/>
          <w:vertAlign w:val="baseline"/>
        </w:rPr>
      </w:pPr>
      <w:r w:rsidDel="00000000" w:rsidR="00000000" w:rsidRPr="00000000">
        <w:rPr>
          <w:rtl w:val="0"/>
        </w:rPr>
      </w:r>
    </w:p>
    <w:p w:rsidR="00000000" w:rsidDel="00000000" w:rsidP="00000000" w:rsidRDefault="00000000" w:rsidRPr="00000000" w14:paraId="000002B1">
      <w:pPr>
        <w:spacing w:after="0" w:before="0" w:line="240" w:lineRule="auto"/>
        <w:jc w:val="left"/>
        <w:rPr>
          <w:rFonts w:ascii="Palatino Linotype" w:cs="Palatino Linotype" w:eastAsia="Palatino Linotype" w:hAnsi="Palatino Linotype"/>
          <w:color w:val="000000"/>
          <w:vertAlign w:val="baseline"/>
        </w:rPr>
      </w:pPr>
      <w:r w:rsidDel="00000000" w:rsidR="00000000" w:rsidRPr="00000000">
        <w:rPr>
          <w:rtl w:val="0"/>
        </w:rPr>
      </w:r>
    </w:p>
    <w:p w:rsidR="00000000" w:rsidDel="00000000" w:rsidP="00000000" w:rsidRDefault="00000000" w:rsidRPr="00000000" w14:paraId="000002B2">
      <w:pPr>
        <w:spacing w:after="0" w:before="0" w:line="240" w:lineRule="auto"/>
        <w:jc w:val="left"/>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 Sunt de acord ca datele mele cu caracter personal să fie prelucrate de unitatea de învăţământ, în vederea soluţionării cererii de înscriere a minorului.</w:t>
      </w:r>
    </w:p>
    <w:p w:rsidR="00000000" w:rsidDel="00000000" w:rsidP="00000000" w:rsidRDefault="00000000" w:rsidRPr="00000000" w14:paraId="000002B3">
      <w:pPr>
        <w:spacing w:after="0" w:before="0" w:line="240" w:lineRule="auto"/>
        <w:jc w:val="left"/>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 Sunt de acord ca datele cu caracter personal ale minorului să fie prelucrate de unitatea de învăţământ, în vederea soluţionării prezentei cereri şi ulterior, pe parcursul şcolarizării.</w:t>
      </w:r>
    </w:p>
    <w:p w:rsidR="00000000" w:rsidDel="00000000" w:rsidP="00000000" w:rsidRDefault="00000000" w:rsidRPr="00000000" w14:paraId="000002B4">
      <w:pPr>
        <w:spacing w:after="0" w:before="0" w:line="240" w:lineRule="auto"/>
        <w:jc w:val="left"/>
        <w:rPr>
          <w:rFonts w:ascii="Palatino Linotype" w:cs="Palatino Linotype" w:eastAsia="Palatino Linotype" w:hAnsi="Palatino Linotype"/>
          <w:color w:val="000000"/>
          <w:vertAlign w:val="baseline"/>
        </w:rPr>
      </w:pPr>
      <w:r w:rsidDel="00000000" w:rsidR="00000000" w:rsidRPr="00000000">
        <w:rPr>
          <w:rtl w:val="0"/>
        </w:rPr>
      </w:r>
    </w:p>
    <w:p w:rsidR="00000000" w:rsidDel="00000000" w:rsidP="00000000" w:rsidRDefault="00000000" w:rsidRPr="00000000" w14:paraId="000002B5">
      <w:pPr>
        <w:spacing w:after="0" w:before="0" w:line="240" w:lineRule="auto"/>
        <w:jc w:val="left"/>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w:t>
      </w:r>
    </w:p>
    <w:p w:rsidR="00000000" w:rsidDel="00000000" w:rsidP="00000000" w:rsidRDefault="00000000" w:rsidRPr="00000000" w14:paraId="000002B6">
      <w:pPr>
        <w:spacing w:after="0" w:before="0" w:line="240" w:lineRule="auto"/>
        <w:jc w:val="left"/>
        <w:rPr>
          <w:rFonts w:ascii="Palatino Linotype" w:cs="Palatino Linotype" w:eastAsia="Palatino Linotype" w:hAnsi="Palatino Linotype"/>
          <w:color w:val="000000"/>
          <w:vertAlign w:val="baseline"/>
        </w:rPr>
      </w:pPr>
      <w:r w:rsidDel="00000000" w:rsidR="00000000" w:rsidRPr="00000000">
        <w:rPr>
          <w:rFonts w:ascii="Palatino Linotype" w:cs="Palatino Linotype" w:eastAsia="Palatino Linotype" w:hAnsi="Palatino Linotype"/>
          <w:color w:val="000000"/>
          <w:vertAlign w:val="baseline"/>
          <w:rtl w:val="0"/>
        </w:rPr>
        <w:t xml:space="preserve">    *) Se vor completa, după caz: fişa de înscriere, anexa la fişa de înscriere, documentele care intră în componenţa dosarului de înscriere, documentele prevăzute în </w:t>
      </w:r>
      <w:r w:rsidDel="00000000" w:rsidR="00000000" w:rsidRPr="00000000">
        <w:rPr>
          <w:rFonts w:ascii="Palatino Linotype" w:cs="Palatino Linotype" w:eastAsia="Palatino Linotype" w:hAnsi="Palatino Linotype"/>
          <w:color w:val="000000"/>
          <w:u w:val="single"/>
          <w:vertAlign w:val="baseline"/>
          <w:rtl w:val="0"/>
        </w:rPr>
        <w:t xml:space="preserve">anexa 3</w:t>
      </w:r>
      <w:r w:rsidDel="00000000" w:rsidR="00000000" w:rsidRPr="00000000">
        <w:rPr>
          <w:rFonts w:ascii="Palatino Linotype" w:cs="Palatino Linotype" w:eastAsia="Palatino Linotype" w:hAnsi="Palatino Linotype"/>
          <w:color w:val="000000"/>
          <w:vertAlign w:val="baseline"/>
          <w:rtl w:val="0"/>
        </w:rPr>
        <w:t xml:space="preserve">, documentele prevăzute în </w:t>
      </w:r>
      <w:r w:rsidDel="00000000" w:rsidR="00000000" w:rsidRPr="00000000">
        <w:rPr>
          <w:rFonts w:ascii="Palatino Linotype" w:cs="Palatino Linotype" w:eastAsia="Palatino Linotype" w:hAnsi="Palatino Linotype"/>
          <w:color w:val="000000"/>
          <w:u w:val="single"/>
          <w:vertAlign w:val="baseline"/>
          <w:rtl w:val="0"/>
        </w:rPr>
        <w:t xml:space="preserve">anexa 4</w:t>
      </w:r>
      <w:r w:rsidDel="00000000" w:rsidR="00000000" w:rsidRPr="00000000">
        <w:rPr>
          <w:rFonts w:ascii="Palatino Linotype" w:cs="Palatino Linotype" w:eastAsia="Palatino Linotype" w:hAnsi="Palatino Linotype"/>
          <w:color w:val="000000"/>
          <w:vertAlign w:val="baseline"/>
          <w:rtl w:val="0"/>
        </w:rPr>
        <w:t xml:space="preserve"> şi documentele prevăzute în </w:t>
      </w:r>
      <w:r w:rsidDel="00000000" w:rsidR="00000000" w:rsidRPr="00000000">
        <w:rPr>
          <w:rFonts w:ascii="Palatino Linotype" w:cs="Palatino Linotype" w:eastAsia="Palatino Linotype" w:hAnsi="Palatino Linotype"/>
          <w:color w:val="000000"/>
          <w:u w:val="single"/>
          <w:vertAlign w:val="baseline"/>
          <w:rtl w:val="0"/>
        </w:rPr>
        <w:t xml:space="preserve">anexa 6</w:t>
      </w:r>
      <w:r w:rsidDel="00000000" w:rsidR="00000000" w:rsidRPr="00000000">
        <w:rPr>
          <w:rFonts w:ascii="Palatino Linotype" w:cs="Palatino Linotype" w:eastAsia="Palatino Linotype" w:hAnsi="Palatino Linotype"/>
          <w:color w:val="000000"/>
          <w:vertAlign w:val="baseline"/>
          <w:rtl w:val="0"/>
        </w:rPr>
        <w:t xml:space="preserve"> din prezentul ordin.</w:t>
      </w:r>
    </w:p>
    <w:p w:rsidR="00000000" w:rsidDel="00000000" w:rsidP="00000000" w:rsidRDefault="00000000" w:rsidRPr="00000000" w14:paraId="000002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Linotype" w:cs="Palatino Linotype" w:eastAsia="Palatino Linotype" w:hAnsi="Palatino Linotype"/>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283" w:firstLine="0"/>
        <w:jc w:val="both"/>
        <w:rPr>
          <w:rFonts w:ascii="Trebuchet MS" w:cs="Trebuchet MS" w:eastAsia="Trebuchet MS" w:hAnsi="Trebuchet MS"/>
          <w:b w:val="0"/>
          <w:i w:val="0"/>
          <w:smallCaps w:val="0"/>
          <w:strike w:val="0"/>
          <w:color w:val="ff0000"/>
          <w:sz w:val="22"/>
          <w:szCs w:val="22"/>
          <w:u w:val="none"/>
          <w:shd w:fill="auto" w:val="clear"/>
          <w:vertAlign w:val="baseline"/>
        </w:rPr>
      </w:pPr>
      <w:r w:rsidDel="00000000" w:rsidR="00000000" w:rsidRPr="00000000">
        <w:rPr>
          <w:rtl w:val="0"/>
        </w:rPr>
      </w:r>
    </w:p>
    <w:sectPr>
      <w:headerReference r:id="rId6" w:type="default"/>
      <w:footerReference r:id="rId7" w:type="default"/>
      <w:pgSz w:h="16838" w:w="11906" w:orient="portrait"/>
      <w:pgMar w:bottom="1134" w:top="1134" w:left="1134" w:right="1134" w:header="0" w:footer="47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Palatino Linotype"/>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0"/>
        <w:i w:val="0"/>
        <w:smallCaps w:val="0"/>
        <w:strike w:val="0"/>
        <w:color w:val="000000"/>
        <w:sz w:val="16"/>
        <w:szCs w:val="16"/>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9">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0" w:before="0" w:line="240" w:lineRule="auto"/>
      <w:ind w:left="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02"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2"/>
      <w:numFmt w:val="bullet"/>
      <w:lvlText w:val="-"/>
      <w:lvlJc w:val="left"/>
      <w:pPr>
        <w:ind w:left="644" w:hanging="359.99999999999994"/>
      </w:pPr>
      <w:rPr>
        <w:rFonts w:ascii="Times New Roman" w:cs="Times New Roman" w:eastAsia="Times New Roman" w:hAnsi="Times New Roman"/>
        <w:vertAlign w:val="baseline"/>
      </w:rPr>
    </w:lvl>
    <w:lvl w:ilvl="1">
      <w:start w:val="1"/>
      <w:numFmt w:val="bullet"/>
      <w:lvlText w:val="o"/>
      <w:lvlJc w:val="left"/>
      <w:pPr>
        <w:ind w:left="1364" w:hanging="360"/>
      </w:pPr>
      <w:rPr>
        <w:rFonts w:ascii="Courier New" w:cs="Courier New" w:eastAsia="Courier New" w:hAnsi="Courier New"/>
        <w:vertAlign w:val="baseline"/>
      </w:rPr>
    </w:lvl>
    <w:lvl w:ilvl="2">
      <w:start w:val="1"/>
      <w:numFmt w:val="bullet"/>
      <w:lvlText w:val="▪"/>
      <w:lvlJc w:val="left"/>
      <w:pPr>
        <w:ind w:left="2084" w:hanging="360"/>
      </w:pPr>
      <w:rPr>
        <w:rFonts w:ascii="Noto Sans Symbols" w:cs="Noto Sans Symbols" w:eastAsia="Noto Sans Symbols" w:hAnsi="Noto Sans Symbols"/>
        <w:vertAlign w:val="baseline"/>
      </w:rPr>
    </w:lvl>
    <w:lvl w:ilvl="3">
      <w:start w:val="1"/>
      <w:numFmt w:val="bullet"/>
      <w:lvlText w:val="●"/>
      <w:lvlJc w:val="left"/>
      <w:pPr>
        <w:ind w:left="2804" w:hanging="360"/>
      </w:pPr>
      <w:rPr>
        <w:rFonts w:ascii="Noto Sans Symbols" w:cs="Noto Sans Symbols" w:eastAsia="Noto Sans Symbols" w:hAnsi="Noto Sans Symbols"/>
        <w:vertAlign w:val="baseline"/>
      </w:rPr>
    </w:lvl>
    <w:lvl w:ilvl="4">
      <w:start w:val="1"/>
      <w:numFmt w:val="bullet"/>
      <w:lvlText w:val="o"/>
      <w:lvlJc w:val="left"/>
      <w:pPr>
        <w:ind w:left="3524" w:hanging="360"/>
      </w:pPr>
      <w:rPr>
        <w:rFonts w:ascii="Courier New" w:cs="Courier New" w:eastAsia="Courier New" w:hAnsi="Courier New"/>
        <w:vertAlign w:val="baseline"/>
      </w:rPr>
    </w:lvl>
    <w:lvl w:ilvl="5">
      <w:start w:val="1"/>
      <w:numFmt w:val="bullet"/>
      <w:lvlText w:val="▪"/>
      <w:lvlJc w:val="left"/>
      <w:pPr>
        <w:ind w:left="4244" w:hanging="360"/>
      </w:pPr>
      <w:rPr>
        <w:rFonts w:ascii="Noto Sans Symbols" w:cs="Noto Sans Symbols" w:eastAsia="Noto Sans Symbols" w:hAnsi="Noto Sans Symbols"/>
        <w:vertAlign w:val="baseline"/>
      </w:rPr>
    </w:lvl>
    <w:lvl w:ilvl="6">
      <w:start w:val="1"/>
      <w:numFmt w:val="bullet"/>
      <w:lvlText w:val="●"/>
      <w:lvlJc w:val="left"/>
      <w:pPr>
        <w:ind w:left="4964" w:hanging="360"/>
      </w:pPr>
      <w:rPr>
        <w:rFonts w:ascii="Noto Sans Symbols" w:cs="Noto Sans Symbols" w:eastAsia="Noto Sans Symbols" w:hAnsi="Noto Sans Symbols"/>
        <w:vertAlign w:val="baseline"/>
      </w:rPr>
    </w:lvl>
    <w:lvl w:ilvl="7">
      <w:start w:val="1"/>
      <w:numFmt w:val="bullet"/>
      <w:lvlText w:val="o"/>
      <w:lvlJc w:val="left"/>
      <w:pPr>
        <w:ind w:left="5684" w:hanging="360"/>
      </w:pPr>
      <w:rPr>
        <w:rFonts w:ascii="Courier New" w:cs="Courier New" w:eastAsia="Courier New" w:hAnsi="Courier New"/>
        <w:vertAlign w:val="baseline"/>
      </w:rPr>
    </w:lvl>
    <w:lvl w:ilvl="8">
      <w:start w:val="1"/>
      <w:numFmt w:val="bullet"/>
      <w:lvlText w:val="▪"/>
      <w:lvlJc w:val="left"/>
      <w:pPr>
        <w:ind w:left="6404" w:hanging="360"/>
      </w:pPr>
      <w:rPr>
        <w:rFonts w:ascii="Noto Sans Symbols" w:cs="Noto Sans Symbols" w:eastAsia="Noto Sans Symbols" w:hAnsi="Noto Sans Symbols"/>
        <w:vertAlign w:val="baseline"/>
      </w:rPr>
    </w:lvl>
  </w:abstractNum>
  <w:abstractNum w:abstractNumId="3">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rebuchet MS" w:cs="Trebuchet MS" w:eastAsia="Trebuchet MS" w:hAnsi="Trebuchet MS"/>
        <w:sz w:val="22"/>
        <w:szCs w:val="22"/>
        <w:lang w:val="ro-RO"/>
      </w:rPr>
    </w:rPrDefault>
    <w:pPrDefault>
      <w:pPr>
        <w:spacing w:after="240" w:before="16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276" w:lineRule="auto"/>
      <w:jc w:val="both"/>
    </w:pPr>
    <w:rPr>
      <w:color w:val="2e74b5"/>
      <w:sz w:val="32"/>
      <w:szCs w:val="32"/>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240" w:lineRule="auto"/>
      <w:jc w:val="both"/>
    </w:pPr>
    <w:rPr>
      <w:rFonts w:ascii="Palatino Linotype" w:cs="Palatino Linotype" w:eastAsia="Palatino Linotype" w:hAnsi="Palatino Linotype"/>
      <w:b w:val="1"/>
      <w:color w:val="000000"/>
      <w:sz w:val="26"/>
      <w:szCs w:val="26"/>
      <w:vertAlign w:val="baseline"/>
    </w:rPr>
  </w:style>
  <w:style w:type="paragraph" w:styleId="Heading4">
    <w:name w:val="heading 4"/>
    <w:basedOn w:val="Normal"/>
    <w:next w:val="Normal"/>
    <w:pPr>
      <w:keepNext w:val="1"/>
      <w:spacing w:after="60" w:before="240" w:line="240" w:lineRule="auto"/>
      <w:jc w:val="both"/>
    </w:pPr>
    <w:rPr>
      <w:rFonts w:ascii="Calibri" w:cs="Calibri" w:eastAsia="Calibri" w:hAnsi="Calibri"/>
      <w:b w:val="1"/>
      <w:color w:val="000000"/>
      <w:sz w:val="28"/>
      <w:szCs w:val="28"/>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